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2F" w:rsidRPr="0046562F" w:rsidRDefault="0046562F" w:rsidP="0046562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46562F" w:rsidRPr="0046562F" w:rsidRDefault="0046562F" w:rsidP="0046562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«СЕЛИТРЕНСКИЙ СЕЛЬСОВЕТ»</w:t>
      </w:r>
    </w:p>
    <w:p w:rsidR="0046562F" w:rsidRPr="0046562F" w:rsidRDefault="0046562F" w:rsidP="0046562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ХАРАБАЛИНСКОГО РАЙОНА АСТРАХАНСКОЙ ОБЛАСТИ</w:t>
      </w:r>
    </w:p>
    <w:p w:rsidR="0046562F" w:rsidRPr="0046562F" w:rsidRDefault="0046562F" w:rsidP="0046562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2F" w:rsidRPr="0046562F" w:rsidRDefault="0046562F" w:rsidP="0046562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46562F" w:rsidRPr="0046562F" w:rsidRDefault="0046562F" w:rsidP="0046562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62F" w:rsidRDefault="00C479EF" w:rsidP="0046562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AA44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AA441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6562F" w:rsidRPr="00465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№56</w:t>
      </w:r>
    </w:p>
    <w:p w:rsidR="00AA4412" w:rsidRPr="0046562F" w:rsidRDefault="00AA4412" w:rsidP="0046562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12" w:rsidRPr="00AA4412" w:rsidRDefault="00AA4412" w:rsidP="00AA4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</w:p>
    <w:p w:rsidR="00AA4412" w:rsidRPr="00AA4412" w:rsidRDefault="00AA4412" w:rsidP="00AA4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содержания, прогона и выпаса </w:t>
      </w:r>
    </w:p>
    <w:p w:rsidR="00AA4412" w:rsidRPr="00AA4412" w:rsidRDefault="00AA4412" w:rsidP="00AA4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сельскохозяйственных животных </w:t>
      </w:r>
    </w:p>
    <w:p w:rsidR="00AA4412" w:rsidRPr="00AA4412" w:rsidRDefault="00AA4412" w:rsidP="00AA4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AA441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A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412" w:rsidRDefault="00AA4412" w:rsidP="00AA4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Селитренский </w:t>
      </w:r>
      <w:r w:rsidRPr="00AA4412">
        <w:rPr>
          <w:rFonts w:ascii="Times New Roman" w:hAnsi="Times New Roman" w:cs="Times New Roman"/>
          <w:sz w:val="28"/>
          <w:szCs w:val="28"/>
        </w:rPr>
        <w:t>сельсовет»</w:t>
      </w:r>
    </w:p>
    <w:p w:rsidR="00AA4412" w:rsidRDefault="00AA4412" w:rsidP="00AA4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412" w:rsidRPr="00AA4412" w:rsidRDefault="00AA4412" w:rsidP="0063522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A0B95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proofErr w:type="gramStart"/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Законом Российской Федерации от 14 мая 1993 года № 4979-1 «О ветеринарии»,  в целях обеспечения рационального использования пастбищ, охраны сельскохозяйственных угодий и насаждений от потравы, повреждения и уничтожения сельскохозяйственными</w:t>
      </w:r>
      <w:proofErr w:type="gramEnd"/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животными  на территории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Селитренского</w:t>
      </w:r>
      <w:proofErr w:type="spellEnd"/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совета Харабалинского района Астраханской области</w:t>
      </w:r>
    </w:p>
    <w:p w:rsidR="00AA4412" w:rsidRPr="00AA4412" w:rsidRDefault="00AA4412" w:rsidP="00AA44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1. Утвердить Правила содержания, выпаса и прогона сельскохозяйственных животных на территории населенного пункта  МО «</w:t>
      </w:r>
      <w:r w:rsidRPr="00AA4412">
        <w:rPr>
          <w:rFonts w:ascii="Times New Roman" w:hAnsi="Times New Roman" w:cs="Times New Roman"/>
          <w:color w:val="000000" w:themeColor="text1"/>
          <w:sz w:val="28"/>
          <w:szCs w:val="28"/>
        </w:rPr>
        <w:t>Селитренский</w:t>
      </w: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сельсовет»  (Приложени</w:t>
      </w:r>
      <w:r w:rsidR="00EC0655"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AA4412" w:rsidRPr="00AA4412" w:rsidRDefault="00AA4412" w:rsidP="00AA44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2. Настоящее постановление опубликовать  на официальном сайте </w:t>
      </w:r>
      <w:r w:rsidRPr="00AA4412">
        <w:rPr>
          <w:rFonts w:ascii="Times New Roman" w:hAnsi="Times New Roman" w:cs="Times New Roman"/>
          <w:color w:val="000000" w:themeColor="text1"/>
          <w:sz w:val="28"/>
          <w:szCs w:val="28"/>
        </w:rPr>
        <w:t>Селитренский</w:t>
      </w: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совета в сети Интернет.</w:t>
      </w:r>
    </w:p>
    <w:p w:rsidR="00AA4412" w:rsidRPr="00AA4412" w:rsidRDefault="00AA4412" w:rsidP="00AA44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3.  Настоящее постановление вступает в силу после официального опубликования.</w:t>
      </w:r>
    </w:p>
    <w:p w:rsidR="00AA4412" w:rsidRPr="00AA4412" w:rsidRDefault="00AA4412" w:rsidP="00AA44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4.  </w:t>
      </w:r>
      <w:proofErr w:type="gramStart"/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</w:t>
      </w:r>
      <w:proofErr w:type="gramEnd"/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исполнением настоящего постановления оставляю за собой.  </w:t>
      </w:r>
    </w:p>
    <w:p w:rsidR="00AA4412" w:rsidRPr="00AA4412" w:rsidRDefault="00AA4412" w:rsidP="00AA44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</w:p>
    <w:p w:rsidR="00AA4412" w:rsidRPr="00AA4412" w:rsidRDefault="00AA4412" w:rsidP="00AA44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</w:p>
    <w:p w:rsidR="00EC0655" w:rsidRDefault="00AA4412" w:rsidP="00AA4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</w:t>
      </w:r>
      <w:r w:rsidR="00EC06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администрации </w:t>
      </w:r>
    </w:p>
    <w:p w:rsidR="00AA4412" w:rsidRPr="00AA4412" w:rsidRDefault="00AA4412" w:rsidP="00EC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МО</w:t>
      </w:r>
      <w:r w:rsidR="00EC06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«</w:t>
      </w:r>
      <w:r w:rsidRPr="00AA4412">
        <w:rPr>
          <w:rFonts w:ascii="Times New Roman" w:hAnsi="Times New Roman" w:cs="Times New Roman"/>
          <w:color w:val="000000" w:themeColor="text1"/>
          <w:sz w:val="28"/>
          <w:szCs w:val="28"/>
        </w:rPr>
        <w:t>Селитренский</w:t>
      </w: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сельсовет»              </w:t>
      </w:r>
      <w:r w:rsidR="00EC0655">
        <w:rPr>
          <w:rFonts w:ascii="Times New Roman" w:eastAsia="Times New Roman" w:hAnsi="Times New Roman" w:cs="Times New Roman"/>
          <w:color w:val="000000" w:themeColor="text1"/>
          <w:sz w:val="28"/>
        </w:rPr>
        <w:t>                      </w:t>
      </w: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           С.С. </w:t>
      </w:r>
      <w:proofErr w:type="spellStart"/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Сарсенгалиев</w:t>
      </w:r>
      <w:proofErr w:type="spellEnd"/>
    </w:p>
    <w:p w:rsidR="00AA4412" w:rsidRDefault="00AA4412" w:rsidP="00AA4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A4412" w:rsidRPr="00AA4412" w:rsidRDefault="00AA4412" w:rsidP="00AA4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A4412" w:rsidRPr="00AA4412" w:rsidRDefault="00AA4412" w:rsidP="00AA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Приложение                                       </w:t>
      </w:r>
    </w:p>
    <w:p w:rsidR="00AA4412" w:rsidRPr="00AA4412" w:rsidRDefault="00AA4412" w:rsidP="00AA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 постановлению</w:t>
      </w:r>
    </w:p>
    <w:p w:rsidR="00AA4412" w:rsidRDefault="00AA4412" w:rsidP="00AA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МО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Селитренский</w:t>
      </w:r>
      <w:r w:rsidRPr="00AA441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сельсовет»</w:t>
      </w:r>
    </w:p>
    <w:p w:rsidR="00AA4412" w:rsidRDefault="00AA4412" w:rsidP="00AA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№</w:t>
      </w:r>
      <w:r w:rsidR="00C479E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56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от</w:t>
      </w:r>
      <w:r w:rsidR="00C479E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05.08.2022г.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AA4412" w:rsidRDefault="00AA4412" w:rsidP="00AA44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AA4412" w:rsidRPr="00AA4412" w:rsidRDefault="00AA4412" w:rsidP="00AA4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A4412" w:rsidRPr="00AA4412" w:rsidRDefault="00AA4412" w:rsidP="00AA4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содержания,  прогона  и выпаса сельскохозяйственных животных на  территории муниципального  образования</w:t>
      </w:r>
    </w:p>
    <w:p w:rsidR="00AA4412" w:rsidRDefault="00AA4412" w:rsidP="00AA44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Селитренски</w:t>
      </w:r>
      <w:r w:rsidRPr="00AA4412">
        <w:rPr>
          <w:rFonts w:ascii="Times New Roman" w:hAnsi="Times New Roman" w:cs="Times New Roman"/>
          <w:b/>
          <w:sz w:val="28"/>
          <w:szCs w:val="28"/>
        </w:rPr>
        <w:t>й  сельсовет»</w:t>
      </w:r>
    </w:p>
    <w:p w:rsidR="00AA4412" w:rsidRPr="00AA4412" w:rsidRDefault="00AA4412" w:rsidP="00AA4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4412" w:rsidRPr="00AA4412" w:rsidRDefault="00AA4412" w:rsidP="00AA4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A4412" w:rsidRPr="00AA4412" w:rsidRDefault="00AA4412" w:rsidP="00AA44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color w:val="666666"/>
          <w:sz w:val="28"/>
          <w:szCs w:val="28"/>
        </w:rPr>
        <w:t xml:space="preserve">    </w:t>
      </w:r>
      <w:r w:rsidRPr="00AA4412">
        <w:rPr>
          <w:rFonts w:ascii="Times New Roman" w:hAnsi="Times New Roman" w:cs="Times New Roman"/>
          <w:sz w:val="28"/>
          <w:szCs w:val="28"/>
        </w:rPr>
        <w:t xml:space="preserve">1.1. Правила   содержания, прогона и выпаса   сельскохозяйственных   животных   на   территории  МО  " 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sz w:val="28"/>
          <w:szCs w:val="28"/>
        </w:rPr>
        <w:t xml:space="preserve">  сельсовет",  разработаны на основании действующего   законодательства  РФ и в соответствии с Законом Астраханской области от 04.07.2007г. № 49/2007-ОЗ «Об административных правонарушениях».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1.2. В настоящих Правилах используются следующие понятия: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412">
        <w:rPr>
          <w:rFonts w:ascii="Times New Roman" w:hAnsi="Times New Roman" w:cs="Times New Roman"/>
          <w:sz w:val="28"/>
          <w:szCs w:val="28"/>
        </w:rPr>
        <w:t>- сельскохозяйственные животные (далее по тексту – животные) - включают в себя крупный рогатый скот (коровы, быки, телята), свиней, овец, коз, лошадей, кроликов, домашнюю птицу.</w:t>
      </w:r>
      <w:proofErr w:type="gramEnd"/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A441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A4412">
        <w:rPr>
          <w:rFonts w:ascii="Times New Roman" w:hAnsi="Times New Roman" w:cs="Times New Roman"/>
          <w:sz w:val="28"/>
          <w:szCs w:val="28"/>
        </w:rPr>
        <w:t>езнадзорные животные – животные, безнадзорно перемещающиеся вне установленных мест без надзора граждан.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1.3. Целью настоящих Правил является упорядочение содержания домашних животных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sz w:val="28"/>
          <w:szCs w:val="28"/>
        </w:rPr>
        <w:t xml:space="preserve"> сельсовет», создание условий, исключающих потраву посевов, зеленых насаждений улиц,  порчу, снижение количества и качества, находящегося в поле урожая сельскохозяйственных культур, недопущения причинения вреда  и ущерба имуществу физических и юридических лиц.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1.4.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23" w:rsidRDefault="00635223" w:rsidP="00635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223" w:rsidRDefault="00635223" w:rsidP="00635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412" w:rsidRPr="00AA4412" w:rsidRDefault="00AA4412" w:rsidP="00635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lastRenderedPageBreak/>
        <w:t>2.   Владелец домашнего сельскохозяйственного животного имеет право: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EC0655">
        <w:rPr>
          <w:rFonts w:ascii="Times New Roman" w:hAnsi="Times New Roman" w:cs="Times New Roman"/>
          <w:sz w:val="28"/>
          <w:szCs w:val="28"/>
        </w:rPr>
        <w:t xml:space="preserve">1) </w:t>
      </w:r>
      <w:r w:rsidRPr="00AA4412">
        <w:rPr>
          <w:rFonts w:ascii="Times New Roman" w:hAnsi="Times New Roman" w:cs="Times New Roman"/>
          <w:sz w:val="28"/>
          <w:szCs w:val="28"/>
        </w:rPr>
        <w:t>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412" w:rsidRPr="00AA4412" w:rsidRDefault="00AA4412" w:rsidP="00635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3.   Владелец  сельскохозяйственных животных обязан: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1) 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  <w:r w:rsidRPr="00AA4412">
        <w:rPr>
          <w:rFonts w:ascii="Times New Roman" w:hAnsi="Times New Roman" w:cs="Times New Roman"/>
          <w:sz w:val="28"/>
          <w:szCs w:val="28"/>
        </w:rPr>
        <w:br/>
        <w:t xml:space="preserve">        2) не допускать свободного выпаса и бродяжничества сельскохозяйственных домашних животных по  муниципальному образованию;</w:t>
      </w:r>
      <w:r w:rsidRPr="00AA4412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EC0655">
        <w:rPr>
          <w:rFonts w:ascii="Times New Roman" w:hAnsi="Times New Roman" w:cs="Times New Roman"/>
          <w:sz w:val="28"/>
          <w:szCs w:val="28"/>
        </w:rPr>
        <w:t xml:space="preserve">3) </w:t>
      </w:r>
      <w:r w:rsidRPr="00AA4412">
        <w:rPr>
          <w:rFonts w:ascii="Times New Roman" w:hAnsi="Times New Roman" w:cs="Times New Roman"/>
          <w:sz w:val="28"/>
          <w:szCs w:val="28"/>
        </w:rPr>
        <w:t>гуманно обращаться с сельскохозяйственными домашними животными;</w:t>
      </w:r>
      <w:r w:rsidRPr="00AA4412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AA4412">
        <w:rPr>
          <w:rFonts w:ascii="Times New Roman" w:hAnsi="Times New Roman" w:cs="Times New Roman"/>
          <w:sz w:val="28"/>
          <w:szCs w:val="28"/>
        </w:rPr>
        <w:t xml:space="preserve">4) </w:t>
      </w:r>
      <w:r w:rsidR="00EC0655">
        <w:rPr>
          <w:rFonts w:ascii="Times New Roman" w:hAnsi="Times New Roman" w:cs="Times New Roman"/>
          <w:sz w:val="28"/>
          <w:szCs w:val="28"/>
        </w:rPr>
        <w:t xml:space="preserve">      </w:t>
      </w:r>
      <w:r w:rsidRPr="00AA4412">
        <w:rPr>
          <w:rFonts w:ascii="Times New Roman" w:hAnsi="Times New Roman" w:cs="Times New Roman"/>
          <w:sz w:val="28"/>
          <w:szCs w:val="28"/>
        </w:rPr>
        <w:t>обеспечивать сельскохозяйственных домашних животных кормом и водой, безопасными для их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особенностей;</w:t>
      </w:r>
      <w:r w:rsidRPr="00AA4412">
        <w:rPr>
          <w:rFonts w:ascii="Times New Roman" w:hAnsi="Times New Roman" w:cs="Times New Roman"/>
          <w:sz w:val="28"/>
          <w:szCs w:val="28"/>
        </w:rPr>
        <w:br/>
        <w:t xml:space="preserve">       5) соблюдать санитарно-гигиенические и ветеринарные правила содержания сельскохозяйственных домашних животных;</w:t>
      </w:r>
      <w:r w:rsidRPr="00AA4412">
        <w:rPr>
          <w:rFonts w:ascii="Times New Roman" w:hAnsi="Times New Roman" w:cs="Times New Roman"/>
          <w:sz w:val="28"/>
          <w:szCs w:val="28"/>
        </w:rPr>
        <w:br/>
        <w:t xml:space="preserve">      6) </w:t>
      </w:r>
      <w:r w:rsidR="00EC0655">
        <w:rPr>
          <w:rFonts w:ascii="Times New Roman" w:hAnsi="Times New Roman" w:cs="Times New Roman"/>
          <w:sz w:val="28"/>
          <w:szCs w:val="28"/>
        </w:rPr>
        <w:t xml:space="preserve">  </w:t>
      </w:r>
      <w:r w:rsidRPr="00AA4412">
        <w:rPr>
          <w:rFonts w:ascii="Times New Roman" w:hAnsi="Times New Roman" w:cs="Times New Roman"/>
          <w:sz w:val="28"/>
          <w:szCs w:val="28"/>
        </w:rPr>
        <w:t>не допускать загрязнения окружающей природной среды отходами животноводства;</w:t>
      </w:r>
      <w:r w:rsidRPr="00AA4412">
        <w:rPr>
          <w:rFonts w:ascii="Times New Roman" w:hAnsi="Times New Roman" w:cs="Times New Roman"/>
          <w:sz w:val="28"/>
          <w:szCs w:val="28"/>
        </w:rPr>
        <w:br/>
        <w:t xml:space="preserve">      7) </w:t>
      </w:r>
      <w:r w:rsidR="00EC0655">
        <w:rPr>
          <w:rFonts w:ascii="Times New Roman" w:hAnsi="Times New Roman" w:cs="Times New Roman"/>
          <w:sz w:val="28"/>
          <w:szCs w:val="28"/>
        </w:rPr>
        <w:t xml:space="preserve"> </w:t>
      </w:r>
      <w:r w:rsidRPr="00AA4412">
        <w:rPr>
          <w:rFonts w:ascii="Times New Roman" w:hAnsi="Times New Roman" w:cs="Times New Roman"/>
          <w:sz w:val="28"/>
          <w:szCs w:val="28"/>
        </w:rPr>
        <w:t>соблюдать правила прогона по населенному пункту и выпас сельскохозяйственных домашних животных;</w:t>
      </w:r>
      <w:proofErr w:type="gramEnd"/>
      <w:r w:rsidRPr="00AA4412">
        <w:rPr>
          <w:rFonts w:ascii="Times New Roman" w:hAnsi="Times New Roman" w:cs="Times New Roman"/>
          <w:sz w:val="28"/>
          <w:szCs w:val="28"/>
        </w:rPr>
        <w:br/>
        <w:t xml:space="preserve">      </w:t>
      </w:r>
      <w:bookmarkStart w:id="0" w:name="_GoBack"/>
      <w:bookmarkEnd w:id="0"/>
      <w:r w:rsidRPr="00AA4412">
        <w:rPr>
          <w:rFonts w:ascii="Times New Roman" w:hAnsi="Times New Roman" w:cs="Times New Roman"/>
          <w:sz w:val="28"/>
          <w:szCs w:val="28"/>
        </w:rPr>
        <w:t xml:space="preserve">8) </w:t>
      </w:r>
      <w:r w:rsidR="00EC0655">
        <w:rPr>
          <w:rFonts w:ascii="Times New Roman" w:hAnsi="Times New Roman" w:cs="Times New Roman"/>
          <w:sz w:val="28"/>
          <w:szCs w:val="28"/>
        </w:rPr>
        <w:t xml:space="preserve">   </w:t>
      </w:r>
      <w:r w:rsidRPr="00AA4412">
        <w:rPr>
          <w:rFonts w:ascii="Times New Roman" w:hAnsi="Times New Roman" w:cs="Times New Roman"/>
          <w:sz w:val="28"/>
          <w:szCs w:val="28"/>
        </w:rPr>
        <w:t>выполнять иные требования, установленные законодательством.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br/>
      </w:r>
      <w:r w:rsidRPr="00AA441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4. Регистрация сельскохозяйственных домашних животных.</w:t>
      </w:r>
    </w:p>
    <w:p w:rsidR="00AA4412" w:rsidRPr="00AA4412" w:rsidRDefault="00AA4412" w:rsidP="00635223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4.1. В МО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sz w:val="28"/>
          <w:szCs w:val="28"/>
        </w:rPr>
        <w:t xml:space="preserve"> сельсовет»  осуществляется регистрация и перерегистрация сельскохозяйственных  животных, регистрация и перерегистрация животных производства в целях:</w:t>
      </w:r>
      <w:r w:rsidRPr="00AA4412">
        <w:rPr>
          <w:rFonts w:ascii="Times New Roman" w:hAnsi="Times New Roman" w:cs="Times New Roman"/>
          <w:sz w:val="28"/>
          <w:szCs w:val="28"/>
        </w:rPr>
        <w:br/>
        <w:t>-      учета сельскохозяйственных животных на территории МО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sz w:val="28"/>
          <w:szCs w:val="28"/>
        </w:rPr>
        <w:t xml:space="preserve"> сельсовет»;</w:t>
      </w:r>
      <w:r w:rsidRPr="00AA4412">
        <w:rPr>
          <w:rFonts w:ascii="Times New Roman" w:hAnsi="Times New Roman" w:cs="Times New Roman"/>
          <w:sz w:val="28"/>
          <w:szCs w:val="28"/>
        </w:rPr>
        <w:br/>
        <w:t>-      </w:t>
      </w:r>
      <w:r w:rsidR="00EC0655">
        <w:rPr>
          <w:rFonts w:ascii="Times New Roman" w:hAnsi="Times New Roman" w:cs="Times New Roman"/>
          <w:sz w:val="28"/>
          <w:szCs w:val="28"/>
        </w:rPr>
        <w:t xml:space="preserve">   </w:t>
      </w:r>
      <w:r w:rsidRPr="00AA4412">
        <w:rPr>
          <w:rFonts w:ascii="Times New Roman" w:hAnsi="Times New Roman" w:cs="Times New Roman"/>
          <w:sz w:val="28"/>
          <w:szCs w:val="28"/>
        </w:rPr>
        <w:t>решения проблемы безнадзорных сельскохозяйственных  животных;</w:t>
      </w:r>
      <w:r w:rsidRPr="00AA4412">
        <w:rPr>
          <w:rFonts w:ascii="Times New Roman" w:hAnsi="Times New Roman" w:cs="Times New Roman"/>
          <w:sz w:val="28"/>
          <w:szCs w:val="28"/>
        </w:rPr>
        <w:br/>
        <w:t xml:space="preserve">         4.2. Регистрация  животных осуществляется  администрацией МО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sz w:val="28"/>
          <w:szCs w:val="28"/>
        </w:rPr>
        <w:t xml:space="preserve"> сельсовет» в </w:t>
      </w:r>
      <w:proofErr w:type="spellStart"/>
      <w:r w:rsidRPr="00AA4412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A4412">
        <w:rPr>
          <w:rFonts w:ascii="Times New Roman" w:hAnsi="Times New Roman" w:cs="Times New Roman"/>
          <w:sz w:val="28"/>
          <w:szCs w:val="28"/>
        </w:rPr>
        <w:t xml:space="preserve"> книге в соответствии с правилами содержания сельскохозяйственных  животных.</w:t>
      </w:r>
      <w:r w:rsidRPr="00AA4412">
        <w:rPr>
          <w:rFonts w:ascii="Times New Roman" w:hAnsi="Times New Roman" w:cs="Times New Roman"/>
          <w:sz w:val="28"/>
          <w:szCs w:val="28"/>
        </w:rPr>
        <w:br/>
        <w:t xml:space="preserve">        4.3. При регистрации владелец сельскохозяйственного  животного </w:t>
      </w:r>
      <w:r w:rsidRPr="00AA4412">
        <w:rPr>
          <w:rFonts w:ascii="Times New Roman" w:hAnsi="Times New Roman" w:cs="Times New Roman"/>
          <w:sz w:val="28"/>
          <w:szCs w:val="28"/>
        </w:rPr>
        <w:lastRenderedPageBreak/>
        <w:t>должен быть ознакомлен с настоящими Правилами</w:t>
      </w:r>
      <w:r w:rsidRPr="00AA4412">
        <w:rPr>
          <w:rFonts w:ascii="Times New Roman" w:hAnsi="Times New Roman" w:cs="Times New Roman"/>
          <w:sz w:val="28"/>
          <w:szCs w:val="28"/>
          <w:u w:val="single"/>
        </w:rPr>
        <w:br/>
      </w:r>
      <w:r w:rsidRPr="00AA4412">
        <w:rPr>
          <w:rFonts w:ascii="Times New Roman" w:hAnsi="Times New Roman" w:cs="Times New Roman"/>
          <w:sz w:val="28"/>
          <w:szCs w:val="28"/>
        </w:rPr>
        <w:t xml:space="preserve">        4.4. В случае передачи (продажи) и забоя сельскохозяйственного  животного владелец сельскохозяйственного  животного обязан уведомить администрацию и снять с регистрации сельскохозяйственное  животное.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412" w:rsidRPr="00AA4412" w:rsidRDefault="00AA4412" w:rsidP="0063522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A4412">
        <w:rPr>
          <w:rFonts w:ascii="Times New Roman" w:hAnsi="Times New Roman" w:cs="Times New Roman"/>
          <w:b/>
          <w:iCs/>
          <w:sz w:val="28"/>
          <w:szCs w:val="28"/>
        </w:rPr>
        <w:t>5. Содержание сельскохозяйственных домашних животных.</w:t>
      </w:r>
    </w:p>
    <w:p w:rsidR="00AA4412" w:rsidRPr="00AA4412" w:rsidRDefault="00AA4412" w:rsidP="00635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5.1. 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  <w:r w:rsidRPr="00AA4412">
        <w:rPr>
          <w:rFonts w:ascii="Times New Roman" w:hAnsi="Times New Roman" w:cs="Times New Roman"/>
          <w:sz w:val="28"/>
          <w:szCs w:val="28"/>
        </w:rPr>
        <w:br/>
        <w:t xml:space="preserve">    5.2. Граждане имеют право на содержание сельскохозяйственных домашних животных при соблюдении требований настоящих Правил содержания сельскохозяйственных домашних животных.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5.3.Содержание сельскохозяйственных домашних животных  определяется как </w:t>
      </w:r>
      <w:proofErr w:type="spellStart"/>
      <w:r w:rsidRPr="00AA4412">
        <w:rPr>
          <w:rFonts w:ascii="Times New Roman" w:hAnsi="Times New Roman" w:cs="Times New Roman"/>
          <w:sz w:val="28"/>
          <w:szCs w:val="28"/>
        </w:rPr>
        <w:t>стойлово-пастбищно-лагерное</w:t>
      </w:r>
      <w:proofErr w:type="spellEnd"/>
      <w:r w:rsidRPr="00AA4412">
        <w:rPr>
          <w:rFonts w:ascii="Times New Roman" w:hAnsi="Times New Roman" w:cs="Times New Roman"/>
          <w:sz w:val="28"/>
          <w:szCs w:val="28"/>
        </w:rPr>
        <w:t xml:space="preserve">, то есть 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–  в осенне-зимний период стойловый способ -  без выгона на пастбище с содержанием животных в приспособленных для этого помещениях  во дворах (личных подворьях); 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- в весенне-летний период:    </w:t>
      </w:r>
    </w:p>
    <w:p w:rsidR="00EC0655" w:rsidRDefault="00AA4412" w:rsidP="00EC06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-  пастбищный способ -  выгон животных днем на пастбище для выпаса общественного стада;  </w:t>
      </w:r>
    </w:p>
    <w:p w:rsidR="00AA4412" w:rsidRPr="00EC0655" w:rsidRDefault="00AA4412" w:rsidP="00EC06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Сельскохозяйственная птица содержится </w:t>
      </w:r>
      <w:proofErr w:type="spellStart"/>
      <w:r w:rsidRPr="00AA4412">
        <w:rPr>
          <w:rFonts w:ascii="Times New Roman" w:hAnsi="Times New Roman" w:cs="Times New Roman"/>
          <w:sz w:val="28"/>
          <w:szCs w:val="28"/>
        </w:rPr>
        <w:t>безвыгульно</w:t>
      </w:r>
      <w:proofErr w:type="spellEnd"/>
      <w:r w:rsidRPr="00AA4412">
        <w:rPr>
          <w:rFonts w:ascii="Times New Roman" w:hAnsi="Times New Roman" w:cs="Times New Roman"/>
          <w:sz w:val="28"/>
          <w:szCs w:val="28"/>
        </w:rPr>
        <w:t xml:space="preserve"> – во дворах.</w:t>
      </w: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   5.4.Сельскохозяйственные животные  подлежат обязательной маркировке (клеймению, мечению) их владельцами. 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A4412">
        <w:rPr>
          <w:rFonts w:ascii="Times New Roman" w:hAnsi="Times New Roman" w:cs="Times New Roman"/>
          <w:bCs/>
          <w:sz w:val="28"/>
          <w:szCs w:val="28"/>
        </w:rPr>
        <w:t>Установить следующий порядок клеймения сельскохозяйственных животных на территории МО «</w:t>
      </w:r>
      <w:r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сельсовет»: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   а) для населения – производить обязательное мечение КРС  методом </w:t>
      </w:r>
      <w:proofErr w:type="spellStart"/>
      <w:r w:rsidRPr="00AA4412">
        <w:rPr>
          <w:rFonts w:ascii="Times New Roman" w:hAnsi="Times New Roman" w:cs="Times New Roman"/>
          <w:bCs/>
          <w:sz w:val="28"/>
          <w:szCs w:val="28"/>
        </w:rPr>
        <w:t>биркования</w:t>
      </w:r>
      <w:proofErr w:type="spellEnd"/>
      <w:r w:rsidRPr="00AA4412">
        <w:rPr>
          <w:rFonts w:ascii="Times New Roman" w:hAnsi="Times New Roman" w:cs="Times New Roman"/>
          <w:bCs/>
          <w:sz w:val="28"/>
          <w:szCs w:val="28"/>
        </w:rPr>
        <w:t xml:space="preserve"> или  животное </w:t>
      </w:r>
      <w:proofErr w:type="spellStart"/>
      <w:r w:rsidRPr="00AA4412">
        <w:rPr>
          <w:rFonts w:ascii="Times New Roman" w:hAnsi="Times New Roman" w:cs="Times New Roman"/>
          <w:bCs/>
          <w:sz w:val="28"/>
          <w:szCs w:val="28"/>
        </w:rPr>
        <w:t>биркуется</w:t>
      </w:r>
      <w:proofErr w:type="spellEnd"/>
      <w:r w:rsidRPr="00AA4412">
        <w:rPr>
          <w:rFonts w:ascii="Times New Roman" w:hAnsi="Times New Roman" w:cs="Times New Roman"/>
          <w:bCs/>
          <w:sz w:val="28"/>
          <w:szCs w:val="28"/>
        </w:rPr>
        <w:t xml:space="preserve"> с 6 месячного возраста индивидуальными вырезами на ушах, для  КРС  одного владельца устанавливается один номер (мета) на все поголовье пригодное для мечения;</w:t>
      </w:r>
    </w:p>
    <w:p w:rsidR="00AA4412" w:rsidRPr="00AA4412" w:rsidRDefault="00AA4412" w:rsidP="006352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bCs/>
          <w:sz w:val="28"/>
          <w:szCs w:val="28"/>
        </w:rPr>
        <w:t>для МРС - индивидуальные вырезы на ушах;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б) для сельскохозяйственных животных, содержащихся в займищной  зоне (на точках) – тавро, татуировки;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в) для ЛПХ и КФХ  производить маркировку согласно принятому внутрихозяйственному зоотехническому учету.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lastRenderedPageBreak/>
        <w:t xml:space="preserve">    5.5. Размер поголовья скота и птицы определяются с учетом действующих санитарных, санитарно-гигиенических, ветеринарных норм и правил.</w:t>
      </w:r>
      <w:r w:rsidRPr="00AA44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44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</w:p>
    <w:p w:rsidR="00AA4412" w:rsidRPr="00AA4412" w:rsidRDefault="00AA4412" w:rsidP="0063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b/>
          <w:sz w:val="28"/>
          <w:szCs w:val="28"/>
        </w:rPr>
        <w:t>6. Прогон и выпас  сельскохозяйственных животных</w:t>
      </w:r>
      <w:r w:rsidRPr="00AA4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412" w:rsidRPr="00AA4412" w:rsidRDefault="00AA4412" w:rsidP="0063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6.1. Прогон – передвижение сельскохозяйственных животных по территории села </w:t>
      </w:r>
      <w:r>
        <w:rPr>
          <w:rFonts w:ascii="Times New Roman" w:hAnsi="Times New Roman" w:cs="Times New Roman"/>
          <w:sz w:val="28"/>
          <w:szCs w:val="28"/>
        </w:rPr>
        <w:t>Селитренное</w:t>
      </w:r>
      <w:r w:rsidRPr="00AA4412">
        <w:rPr>
          <w:rFonts w:ascii="Times New Roman" w:hAnsi="Times New Roman" w:cs="Times New Roman"/>
          <w:sz w:val="28"/>
          <w:szCs w:val="28"/>
        </w:rPr>
        <w:t xml:space="preserve"> от места их постоянного нахождения до места сбора стада и назад, осуществляется под обязательным надзором владельцев сельскохозяйственных животных либо лиц ими уполномоченных.</w:t>
      </w: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 6.2.  Маршрут прогона к месту сбора стада, установить по </w:t>
      </w:r>
      <w:r w:rsidR="00F41922">
        <w:rPr>
          <w:rFonts w:ascii="Times New Roman" w:hAnsi="Times New Roman" w:cs="Times New Roman"/>
          <w:sz w:val="28"/>
          <w:szCs w:val="28"/>
        </w:rPr>
        <w:t>окраинам села Селитренное</w:t>
      </w:r>
      <w:r w:rsidRPr="00AA4412">
        <w:rPr>
          <w:rFonts w:ascii="Times New Roman" w:hAnsi="Times New Roman" w:cs="Times New Roman"/>
          <w:sz w:val="28"/>
          <w:szCs w:val="28"/>
        </w:rPr>
        <w:t xml:space="preserve"> </w:t>
      </w:r>
      <w:r w:rsidR="00F41922">
        <w:rPr>
          <w:rFonts w:ascii="Times New Roman" w:hAnsi="Times New Roman" w:cs="Times New Roman"/>
          <w:sz w:val="28"/>
          <w:szCs w:val="28"/>
        </w:rPr>
        <w:t xml:space="preserve">с южной стороны (от улицы Ордынской до улицы Степная), и окраинам с северной стороны (от улицы Молодежная до улицы </w:t>
      </w:r>
      <w:proofErr w:type="spellStart"/>
      <w:r w:rsidR="00F41922">
        <w:rPr>
          <w:rFonts w:ascii="Times New Roman" w:hAnsi="Times New Roman" w:cs="Times New Roman"/>
          <w:sz w:val="28"/>
          <w:szCs w:val="28"/>
        </w:rPr>
        <w:t>Бляхина</w:t>
      </w:r>
      <w:proofErr w:type="spellEnd"/>
      <w:r w:rsidR="00F41922">
        <w:rPr>
          <w:rFonts w:ascii="Times New Roman" w:hAnsi="Times New Roman" w:cs="Times New Roman"/>
          <w:sz w:val="28"/>
          <w:szCs w:val="28"/>
        </w:rPr>
        <w:t xml:space="preserve">) </w:t>
      </w:r>
      <w:r w:rsidRPr="00AA4412">
        <w:rPr>
          <w:rFonts w:ascii="Times New Roman" w:hAnsi="Times New Roman" w:cs="Times New Roman"/>
          <w:sz w:val="28"/>
          <w:szCs w:val="28"/>
        </w:rPr>
        <w:t>в летний период с 5 -00. до 7-00ч</w:t>
      </w:r>
      <w:proofErr w:type="gramStart"/>
      <w:r w:rsidRPr="00AA441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A4412">
        <w:rPr>
          <w:rFonts w:ascii="Times New Roman" w:hAnsi="Times New Roman" w:cs="Times New Roman"/>
          <w:sz w:val="28"/>
          <w:szCs w:val="28"/>
        </w:rPr>
        <w:t xml:space="preserve"> встречать с 19-00 до 21-00чч.   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6.3. Выпас сельскохозяйственных домашних  животных осуществляется в специально отведенных местах пастьбы – пастбищах, под надзором владельцев или лиц ими уполномоченных – пастухами. </w:t>
      </w:r>
    </w:p>
    <w:p w:rsid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6.4. </w:t>
      </w:r>
      <w:proofErr w:type="gramStart"/>
      <w:r w:rsidRPr="00AA4412">
        <w:rPr>
          <w:rFonts w:ascii="Times New Roman" w:hAnsi="Times New Roman" w:cs="Times New Roman"/>
          <w:sz w:val="28"/>
          <w:szCs w:val="28"/>
        </w:rPr>
        <w:t>Сельскохозяйственные животные принадлежащих сельскохозяйственным  предприятиям, крестьянско-фермерским хозяйствам, предпринимателям выпасаются на личных (паевых) либо арендованных земельных участках.</w:t>
      </w:r>
      <w:proofErr w:type="gramEnd"/>
    </w:p>
    <w:p w:rsidR="00ED141C" w:rsidRPr="00AA4412" w:rsidRDefault="00ED141C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412" w:rsidRPr="00F41922" w:rsidRDefault="00AA4412" w:rsidP="00635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22">
        <w:rPr>
          <w:rFonts w:ascii="Times New Roman" w:hAnsi="Times New Roman" w:cs="Times New Roman"/>
          <w:b/>
          <w:sz w:val="28"/>
          <w:szCs w:val="28"/>
        </w:rPr>
        <w:t>7. Действия (бездействие), расценивающиеся как нарушение правил содержания,  прогона и выпаса  сельскохозяйственных животных.</w:t>
      </w:r>
    </w:p>
    <w:p w:rsidR="00AA4412" w:rsidRPr="00AA4412" w:rsidRDefault="00AA4412" w:rsidP="006352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 Как  нарушения правил  содержания, прогона и выпаса будут расцениваться следующие действия (бездействия):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1)</w:t>
      </w:r>
      <w:r w:rsidR="00ED141C">
        <w:rPr>
          <w:rFonts w:ascii="Times New Roman" w:hAnsi="Times New Roman" w:cs="Times New Roman"/>
          <w:sz w:val="28"/>
          <w:szCs w:val="28"/>
        </w:rPr>
        <w:t xml:space="preserve"> </w:t>
      </w:r>
      <w:r w:rsidRPr="00AA4412">
        <w:rPr>
          <w:rFonts w:ascii="Times New Roman" w:hAnsi="Times New Roman" w:cs="Times New Roman"/>
          <w:sz w:val="28"/>
          <w:szCs w:val="28"/>
        </w:rPr>
        <w:t>отклонение от установленного маршрута при прогоне сельскохозяйственных животных;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2) </w:t>
      </w:r>
      <w:r w:rsidR="00ED141C">
        <w:rPr>
          <w:rFonts w:ascii="Times New Roman" w:hAnsi="Times New Roman" w:cs="Times New Roman"/>
          <w:sz w:val="28"/>
          <w:szCs w:val="28"/>
        </w:rPr>
        <w:t xml:space="preserve">   </w:t>
      </w:r>
      <w:r w:rsidRPr="00AA4412">
        <w:rPr>
          <w:rFonts w:ascii="Times New Roman" w:hAnsi="Times New Roman" w:cs="Times New Roman"/>
          <w:sz w:val="28"/>
          <w:szCs w:val="28"/>
        </w:rPr>
        <w:t>оставление без присмотра сельскохозяйственных животных при осуществлении прогона и выпаса;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3) выпас (контролируемый и неконтролируемый) в пределах населенного пункта села Михайловка;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    4) выпас сельскохозяйственных животных на землях сельскохозяйственного назначения, не предназначенных под пастбища;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4412">
        <w:rPr>
          <w:rFonts w:ascii="Times New Roman" w:hAnsi="Times New Roman" w:cs="Times New Roman"/>
          <w:bCs/>
          <w:sz w:val="28"/>
          <w:szCs w:val="28"/>
        </w:rPr>
        <w:t xml:space="preserve">    5) </w:t>
      </w:r>
      <w:r w:rsidR="00ED141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A4412">
        <w:rPr>
          <w:rFonts w:ascii="Times New Roman" w:hAnsi="Times New Roman" w:cs="Times New Roman"/>
          <w:bCs/>
          <w:sz w:val="28"/>
          <w:szCs w:val="28"/>
        </w:rPr>
        <w:t>отсутствие маркировки сельскохозяйственных животных.</w:t>
      </w:r>
    </w:p>
    <w:p w:rsidR="00AA4412" w:rsidRPr="00AA4412" w:rsidRDefault="00AA4412" w:rsidP="0063522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41C" w:rsidRPr="00AA4412" w:rsidRDefault="00AA4412" w:rsidP="00ED141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412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Безнадзорные животные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8.1. Животные, находящиеся на посевных площадях или вблизи их, жилой зоне населенных пунктов, общественных местах,  без сопровождения, относятся к категории безнадзорных и к ним могут быть применены меры, предусмотренные статьями 230, 231, 232 Гражданского кодекса Российской Федерации и настоящими Правилами.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8.2. Владельцы  безнадзорных  животных устанавливаются по установленным метам (клеймению) для  чего заинтересованные лица с  описанием  меты (тавро, татуировки, номера и др.)  обращаются  с заявлением в администрацию или полицию.   </w:t>
      </w:r>
    </w:p>
    <w:p w:rsidR="00AA4412" w:rsidRPr="00AA4412" w:rsidRDefault="00AA4412" w:rsidP="00635223">
      <w:pPr>
        <w:pStyle w:val="HTML"/>
        <w:keepNext/>
        <w:widowControl w:val="0"/>
        <w:spacing w:line="276" w:lineRule="auto"/>
        <w:ind w:firstLine="709"/>
        <w:rPr>
          <w:rFonts w:ascii="Times New Roman" w:hAnsi="Times New Roman"/>
          <w:color w:val="666666"/>
          <w:sz w:val="28"/>
          <w:szCs w:val="28"/>
        </w:rPr>
      </w:pPr>
      <w:r w:rsidRPr="00AA4412">
        <w:rPr>
          <w:rFonts w:ascii="Times New Roman" w:hAnsi="Times New Roman"/>
          <w:sz w:val="28"/>
          <w:szCs w:val="28"/>
        </w:rPr>
        <w:t>8.3. Не меченные безнадзорные  животные  могут быть  задержаны  гражданами  либо    муниципальными  или другими хозяйствующими субъектами  при  наличии    соответствующих      условий     для  временного      содержания    сельскохозяйственных животных</w:t>
      </w:r>
      <w:r w:rsidRPr="00AA4412">
        <w:rPr>
          <w:rFonts w:ascii="Times New Roman" w:hAnsi="Times New Roman"/>
          <w:color w:val="666666"/>
          <w:sz w:val="28"/>
          <w:szCs w:val="28"/>
        </w:rPr>
        <w:t>.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8.4. Содержание животных производится в соответствии с требованиями ветеринарных и санитарных норм и норм Гражданского кодекса Российской Федерации.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При установлении собственника (владельца),  Собственник животного  возмещает расходы, связанные с отловом и с содержанием животного.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8.5.   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животного в полицию или в администрацию МО «</w:t>
      </w:r>
      <w:r w:rsidR="00F41922">
        <w:rPr>
          <w:rFonts w:ascii="Times New Roman" w:hAnsi="Times New Roman" w:cs="Times New Roman"/>
          <w:sz w:val="28"/>
          <w:szCs w:val="28"/>
        </w:rPr>
        <w:t>Селитренский</w:t>
      </w:r>
      <w:r w:rsidRPr="00AA4412">
        <w:rPr>
          <w:rFonts w:ascii="Times New Roman" w:hAnsi="Times New Roman" w:cs="Times New Roman"/>
          <w:sz w:val="28"/>
          <w:szCs w:val="28"/>
        </w:rPr>
        <w:t xml:space="preserve"> сельсовет», которые принимают меры к розыску собственника.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8.6. На время розыска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безнадзорное животное, подыскание   лица, имеющего необходимые условия для его содержания, и передачу ему животного осуществляют полиция или орган уполномоченный администрацией. </w:t>
      </w:r>
    </w:p>
    <w:p w:rsidR="00AA4412" w:rsidRPr="00AA4412" w:rsidRDefault="00AA4412" w:rsidP="00635223">
      <w:pPr>
        <w:pStyle w:val="2"/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AA4412">
        <w:rPr>
          <w:sz w:val="28"/>
          <w:szCs w:val="28"/>
        </w:rPr>
        <w:t>8.7. Лицо, отловившее безнадзорное животное, и лицо, которому оно передано на 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8.8. Лицо, отловившее  безнадзорных  домашних животных, имеет право  на вознаграждение  в соответствии со статьей 229 Гражданского  </w:t>
      </w:r>
      <w:r w:rsidRPr="00AA4412">
        <w:rPr>
          <w:rFonts w:ascii="Times New Roman" w:hAnsi="Times New Roman" w:cs="Times New Roman"/>
          <w:sz w:val="28"/>
          <w:szCs w:val="28"/>
        </w:rPr>
        <w:lastRenderedPageBreak/>
        <w:t>кодекса РФ.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8.9.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При отказе этого лица от приобретения в собственность содержавшегося у него животного оно поступает в муниципальную собственность в </w:t>
      </w:r>
      <w:proofErr w:type="gramStart"/>
      <w:r w:rsidRPr="00AA441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A4412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законодательством.</w:t>
      </w:r>
    </w:p>
    <w:p w:rsidR="00AA4412" w:rsidRPr="00AA4412" w:rsidRDefault="00ED28F7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8.10. </w:t>
      </w:r>
      <w:r w:rsidR="00AA4412" w:rsidRPr="00AA4412">
        <w:rPr>
          <w:rFonts w:ascii="Times New Roman" w:hAnsi="Times New Roman" w:cs="Times New Roman"/>
          <w:sz w:val="28"/>
          <w:szCs w:val="28"/>
        </w:rPr>
        <w:t>Безнадзорное животное, поступавшее в муниципальную собственность, подлежит убою или продаже. Вырученные средства используются на покрытие затрат по содержанию безнадзорного животного.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412">
        <w:rPr>
          <w:rFonts w:ascii="Times New Roman" w:hAnsi="Times New Roman" w:cs="Times New Roman"/>
          <w:b/>
          <w:bCs/>
          <w:sz w:val="28"/>
          <w:szCs w:val="28"/>
        </w:rPr>
        <w:t>9. Ответственность владельцев животных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9.1. Предприятия, учреждения, организации и граждане обязаны соблюдать требования настоящих Правил, своевременно и в полном объеме реагировать на требования уполномоченных на то лиц по исключению случаев появления животных на посевных площадях и вблизи их, в жилой зоне, в местах общего пользования,  не допускать порчи зеленых насаждений.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>9.2. Предприятия, учреждения, организации и граждане несут административную ответственность за нарушение настоящих Правил в соответствии с Кодексом Российской Федерации об административных правонарушениях, Законом  Астраханской области «Об административных правонарушениях» от  04.09.2007г. № 49/2007-ОЗ,</w:t>
      </w:r>
    </w:p>
    <w:p w:rsidR="00AA4412" w:rsidRPr="00AA4412" w:rsidRDefault="00AA4412" w:rsidP="00635223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9.3.  Нарушение настоящих Правил влечет наступление административной ответственности в соответствии со статьей 19.2 Закона Астраханской области от 04.09.2007 № 49/2007 – </w:t>
      </w:r>
      <w:proofErr w:type="gramStart"/>
      <w:r w:rsidRPr="00AA4412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AA4412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 в порядке, установленном частью 3 статьи 30 и пунктом 12 статьи 31 Закона Астраханской области от 04.09.2007 № 49/2007 – ОЗ «Об административных правонарушениях».</w:t>
      </w:r>
    </w:p>
    <w:p w:rsidR="00AA4412" w:rsidRPr="00AA4412" w:rsidRDefault="00AA4412" w:rsidP="00635223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4412">
        <w:rPr>
          <w:rFonts w:ascii="Times New Roman" w:hAnsi="Times New Roman" w:cs="Times New Roman"/>
          <w:sz w:val="28"/>
          <w:szCs w:val="28"/>
        </w:rPr>
        <w:t xml:space="preserve">9.4. В случае причинения безнадзорным животным материального ущерба в результате потравы, </w:t>
      </w:r>
      <w:proofErr w:type="spellStart"/>
      <w:r w:rsidRPr="00AA4412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AA4412">
        <w:rPr>
          <w:rFonts w:ascii="Times New Roman" w:hAnsi="Times New Roman" w:cs="Times New Roman"/>
          <w:sz w:val="28"/>
          <w:szCs w:val="28"/>
        </w:rPr>
        <w:t xml:space="preserve"> клумб, порчи зеленых насаждений на собственника (владельца) налагается обязанность возмещения ущерба.</w:t>
      </w:r>
    </w:p>
    <w:p w:rsidR="00AA4412" w:rsidRPr="00AA4412" w:rsidRDefault="00AA4412" w:rsidP="00635223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A4412" w:rsidRPr="00AA4412" w:rsidRDefault="00AA4412" w:rsidP="00635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655" w:rsidRDefault="00EC0655" w:rsidP="00EC0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администрации </w:t>
      </w:r>
    </w:p>
    <w:p w:rsidR="00EC0655" w:rsidRPr="00AA4412" w:rsidRDefault="00EC0655" w:rsidP="00EC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МО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«</w:t>
      </w:r>
      <w:r w:rsidRPr="00AA4412">
        <w:rPr>
          <w:rFonts w:ascii="Times New Roman" w:hAnsi="Times New Roman" w:cs="Times New Roman"/>
          <w:color w:val="000000" w:themeColor="text1"/>
          <w:sz w:val="28"/>
          <w:szCs w:val="28"/>
        </w:rPr>
        <w:t>Селитренский</w:t>
      </w: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сельсовет»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                      </w:t>
      </w:r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           С.С. </w:t>
      </w:r>
      <w:proofErr w:type="spellStart"/>
      <w:r w:rsidRPr="00AA4412">
        <w:rPr>
          <w:rFonts w:ascii="Times New Roman" w:eastAsia="Times New Roman" w:hAnsi="Times New Roman" w:cs="Times New Roman"/>
          <w:color w:val="000000" w:themeColor="text1"/>
          <w:sz w:val="28"/>
        </w:rPr>
        <w:t>Сарсенгалиев</w:t>
      </w:r>
      <w:proofErr w:type="spellEnd"/>
    </w:p>
    <w:p w:rsidR="00AA4412" w:rsidRPr="00AA4412" w:rsidRDefault="00AA4412" w:rsidP="0063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412" w:rsidRPr="00AA4412" w:rsidRDefault="00AA4412" w:rsidP="0063522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A4412" w:rsidRPr="00AA4412" w:rsidRDefault="00AA4412" w:rsidP="0063522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A4412" w:rsidRPr="00AA4412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3458"/>
    <w:rsid w:val="000107BA"/>
    <w:rsid w:val="00072EFB"/>
    <w:rsid w:val="000D3E59"/>
    <w:rsid w:val="0046562F"/>
    <w:rsid w:val="00483458"/>
    <w:rsid w:val="00635223"/>
    <w:rsid w:val="00683544"/>
    <w:rsid w:val="00686929"/>
    <w:rsid w:val="009C25CA"/>
    <w:rsid w:val="00AA4412"/>
    <w:rsid w:val="00C479EF"/>
    <w:rsid w:val="00EC0655"/>
    <w:rsid w:val="00ED141C"/>
    <w:rsid w:val="00ED28F7"/>
    <w:rsid w:val="00F208C8"/>
    <w:rsid w:val="00F41922"/>
    <w:rsid w:val="00F602A0"/>
    <w:rsid w:val="00FE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E59"/>
    <w:rPr>
      <w:b/>
      <w:bCs/>
    </w:rPr>
  </w:style>
  <w:style w:type="paragraph" w:styleId="HTML">
    <w:name w:val="HTML Preformatted"/>
    <w:basedOn w:val="a"/>
    <w:link w:val="HTML0"/>
    <w:rsid w:val="00AA4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A4412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A4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A4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A44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44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2022-08-05T11:09:00Z</cp:lastPrinted>
  <dcterms:created xsi:type="dcterms:W3CDTF">2019-06-27T10:26:00Z</dcterms:created>
  <dcterms:modified xsi:type="dcterms:W3CDTF">2022-08-05T11:11:00Z</dcterms:modified>
</cp:coreProperties>
</file>