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75" w:rsidRDefault="00C465BB" w:rsidP="00C465BB"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</w:rPr>
        <w:t xml:space="preserve">                                              </w:t>
      </w:r>
    </w:p>
    <w:p w:rsidR="00DC7775" w:rsidRDefault="00DC7775" w:rsidP="00DC7775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АДМИНИСТРАЦИИ МУНИЦИПАЛЬНОГО ОБРАЗОВАНИЯ</w:t>
      </w:r>
    </w:p>
    <w:p w:rsidR="00DC7775" w:rsidRDefault="00DC7775" w:rsidP="00DC7775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«</w:t>
      </w:r>
      <w:r w:rsidR="0009313C">
        <w:rPr>
          <w:b/>
          <w:bCs/>
          <w:color w:val="auto"/>
          <w:sz w:val="24"/>
          <w:szCs w:val="24"/>
        </w:rPr>
        <w:t>СЕЛИТРЕНСКИЙ</w:t>
      </w:r>
      <w:r>
        <w:rPr>
          <w:b/>
          <w:bCs/>
          <w:color w:val="auto"/>
          <w:sz w:val="24"/>
          <w:szCs w:val="24"/>
        </w:rPr>
        <w:t xml:space="preserve"> СЕЛЬСОВЕТ»</w:t>
      </w:r>
    </w:p>
    <w:p w:rsidR="00DC7775" w:rsidRDefault="00DC7775" w:rsidP="00DC7775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ХАРАБАЛИНСКОГО РАЙОНА АСТРАХАНСКОЙ ОБЛАСТИ</w:t>
      </w:r>
    </w:p>
    <w:p w:rsidR="0009313C" w:rsidRDefault="0009313C" w:rsidP="00DC7775">
      <w:pPr>
        <w:jc w:val="center"/>
        <w:rPr>
          <w:b/>
          <w:bCs/>
          <w:color w:val="auto"/>
          <w:sz w:val="24"/>
          <w:szCs w:val="24"/>
        </w:rPr>
      </w:pPr>
    </w:p>
    <w:p w:rsidR="0009313C" w:rsidRDefault="0009313C" w:rsidP="00DC7775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ПОСТАНОВЛЕНИЕ</w:t>
      </w:r>
    </w:p>
    <w:p w:rsidR="00DC7775" w:rsidRDefault="00DC7775" w:rsidP="00DC7775">
      <w:pPr>
        <w:rPr>
          <w:color w:val="auto"/>
          <w:sz w:val="24"/>
          <w:szCs w:val="24"/>
        </w:rPr>
      </w:pPr>
    </w:p>
    <w:p w:rsidR="00DC7775" w:rsidRDefault="00DC7775" w:rsidP="00DC7775">
      <w:pPr>
        <w:pStyle w:val="a4"/>
        <w:rPr>
          <w:color w:val="auto"/>
        </w:rPr>
      </w:pPr>
    </w:p>
    <w:p w:rsidR="00C465BB" w:rsidRPr="0009313C" w:rsidRDefault="0009313C" w:rsidP="0009313C">
      <w:pPr>
        <w:pStyle w:val="a6"/>
        <w:rPr>
          <w:b/>
          <w:color w:val="auto"/>
        </w:rPr>
      </w:pPr>
      <w:r>
        <w:rPr>
          <w:b/>
          <w:color w:val="auto"/>
        </w:rPr>
        <w:t>29</w:t>
      </w:r>
      <w:r w:rsidR="00C465BB" w:rsidRPr="00C465BB">
        <w:rPr>
          <w:b/>
          <w:color w:val="auto"/>
        </w:rPr>
        <w:t xml:space="preserve">.12.2017г     </w:t>
      </w:r>
      <w:r w:rsidR="00DC7775" w:rsidRPr="00C465BB">
        <w:rPr>
          <w:b/>
          <w:color w:val="auto"/>
        </w:rPr>
        <w:t xml:space="preserve">                 </w:t>
      </w:r>
      <w:r w:rsidR="00C465BB" w:rsidRPr="00C465BB">
        <w:rPr>
          <w:b/>
          <w:color w:val="auto"/>
        </w:rPr>
        <w:t xml:space="preserve">        </w:t>
      </w:r>
      <w:r w:rsidR="00A81182">
        <w:rPr>
          <w:b/>
          <w:color w:val="auto"/>
        </w:rPr>
        <w:t xml:space="preserve">                             </w:t>
      </w:r>
      <w:r>
        <w:rPr>
          <w:b/>
          <w:color w:val="auto"/>
        </w:rPr>
        <w:t xml:space="preserve">                                  </w:t>
      </w:r>
      <w:r w:rsidR="00DC7775" w:rsidRPr="00C465BB">
        <w:rPr>
          <w:b/>
          <w:color w:val="auto"/>
        </w:rPr>
        <w:t xml:space="preserve">№ </w:t>
      </w:r>
      <w:r w:rsidR="00C465BB" w:rsidRPr="00C465BB">
        <w:rPr>
          <w:b/>
          <w:color w:val="auto"/>
        </w:rPr>
        <w:t xml:space="preserve">  </w:t>
      </w:r>
      <w:r>
        <w:rPr>
          <w:b/>
          <w:color w:val="auto"/>
        </w:rPr>
        <w:t>156</w:t>
      </w:r>
    </w:p>
    <w:p w:rsidR="00DC7775" w:rsidRDefault="00DC7775" w:rsidP="00DC7775">
      <w:pPr>
        <w:rPr>
          <w:color w:val="auto"/>
        </w:rPr>
      </w:pPr>
      <w:r>
        <w:rPr>
          <w:color w:val="auto"/>
        </w:rPr>
        <w:t xml:space="preserve">     «О  внесении изменений  в постановление </w:t>
      </w:r>
    </w:p>
    <w:p w:rsidR="00DC7775" w:rsidRDefault="009E7876" w:rsidP="00DC7775">
      <w:pPr>
        <w:suppressAutoHyphens/>
        <w:autoSpaceDE w:val="0"/>
        <w:snapToGrid w:val="0"/>
        <w:spacing w:line="240" w:lineRule="auto"/>
        <w:rPr>
          <w:color w:val="auto"/>
        </w:rPr>
      </w:pPr>
      <w:r>
        <w:rPr>
          <w:color w:val="auto"/>
        </w:rPr>
        <w:t>администрации МО «</w:t>
      </w:r>
      <w:r w:rsidR="0009313C">
        <w:rPr>
          <w:color w:val="auto"/>
        </w:rPr>
        <w:t>Селитренский</w:t>
      </w:r>
      <w:r w:rsidR="00DC7775">
        <w:rPr>
          <w:color w:val="auto"/>
        </w:rPr>
        <w:t xml:space="preserve"> сельсовет»</w:t>
      </w:r>
    </w:p>
    <w:p w:rsidR="00DC7775" w:rsidRDefault="009E7876" w:rsidP="00DC7775">
      <w:pPr>
        <w:suppressAutoHyphens/>
        <w:autoSpaceDE w:val="0"/>
        <w:snapToGrid w:val="0"/>
        <w:spacing w:line="240" w:lineRule="auto"/>
        <w:rPr>
          <w:color w:val="auto"/>
        </w:rPr>
      </w:pPr>
      <w:r>
        <w:rPr>
          <w:color w:val="auto"/>
        </w:rPr>
        <w:t xml:space="preserve">от </w:t>
      </w:r>
      <w:r w:rsidR="0009313C">
        <w:rPr>
          <w:color w:val="auto"/>
        </w:rPr>
        <w:t>10.02.2015 г. № 6</w:t>
      </w:r>
      <w:r w:rsidR="00DC7775">
        <w:rPr>
          <w:color w:val="auto"/>
        </w:rPr>
        <w:t xml:space="preserve"> «Об утверждении </w:t>
      </w:r>
    </w:p>
    <w:p w:rsidR="00DC7775" w:rsidRDefault="00DC7775" w:rsidP="00DC7775">
      <w:pPr>
        <w:suppressAutoHyphens/>
        <w:autoSpaceDE w:val="0"/>
        <w:snapToGrid w:val="0"/>
        <w:spacing w:line="240" w:lineRule="auto"/>
        <w:rPr>
          <w:color w:val="auto"/>
        </w:rPr>
      </w:pPr>
      <w:r>
        <w:rPr>
          <w:color w:val="auto"/>
        </w:rPr>
        <w:t xml:space="preserve">административного регламента администрации </w:t>
      </w:r>
    </w:p>
    <w:p w:rsidR="00DC7775" w:rsidRDefault="00DC7775" w:rsidP="00DC7775">
      <w:pPr>
        <w:suppressAutoHyphens/>
        <w:autoSpaceDE w:val="0"/>
        <w:snapToGrid w:val="0"/>
        <w:spacing w:line="240" w:lineRule="auto"/>
        <w:rPr>
          <w:color w:val="auto"/>
        </w:rPr>
      </w:pPr>
      <w:r>
        <w:rPr>
          <w:color w:val="auto"/>
        </w:rPr>
        <w:t>муници</w:t>
      </w:r>
      <w:r w:rsidR="009E7876">
        <w:rPr>
          <w:color w:val="auto"/>
        </w:rPr>
        <w:t>пального образования «</w:t>
      </w:r>
      <w:r w:rsidR="0009313C">
        <w:rPr>
          <w:color w:val="auto"/>
        </w:rPr>
        <w:t>Селитренский</w:t>
      </w:r>
      <w:r>
        <w:rPr>
          <w:color w:val="auto"/>
        </w:rPr>
        <w:t xml:space="preserve"> </w:t>
      </w:r>
    </w:p>
    <w:p w:rsidR="00DC7775" w:rsidRDefault="00DC7775" w:rsidP="00DC7775">
      <w:pPr>
        <w:suppressAutoHyphens/>
        <w:autoSpaceDE w:val="0"/>
        <w:snapToGrid w:val="0"/>
        <w:spacing w:line="240" w:lineRule="auto"/>
        <w:rPr>
          <w:color w:val="auto"/>
        </w:rPr>
      </w:pPr>
      <w:r>
        <w:rPr>
          <w:color w:val="auto"/>
        </w:rPr>
        <w:t xml:space="preserve">сельсовет» по предоставлению </w:t>
      </w:r>
      <w:proofErr w:type="gramStart"/>
      <w:r>
        <w:rPr>
          <w:color w:val="auto"/>
        </w:rPr>
        <w:t>муниципальной</w:t>
      </w:r>
      <w:proofErr w:type="gramEnd"/>
    </w:p>
    <w:p w:rsidR="0009313C" w:rsidRDefault="00DC7775" w:rsidP="00DC7775">
      <w:pPr>
        <w:suppressAutoHyphens/>
        <w:autoSpaceDE w:val="0"/>
        <w:snapToGrid w:val="0"/>
        <w:spacing w:line="240" w:lineRule="auto"/>
        <w:rPr>
          <w:color w:val="auto"/>
          <w:lang w:eastAsia="ar-SA"/>
        </w:rPr>
      </w:pPr>
      <w:r>
        <w:rPr>
          <w:color w:val="auto"/>
        </w:rPr>
        <w:t xml:space="preserve"> услуги </w:t>
      </w:r>
      <w:r>
        <w:rPr>
          <w:color w:val="auto"/>
          <w:lang w:eastAsia="ar-SA"/>
        </w:rPr>
        <w:t>«П</w:t>
      </w:r>
      <w:r w:rsidR="0009313C">
        <w:rPr>
          <w:color w:val="auto"/>
          <w:lang w:eastAsia="ar-SA"/>
        </w:rPr>
        <w:t>редварительное присвоение, п</w:t>
      </w:r>
      <w:r>
        <w:rPr>
          <w:color w:val="auto"/>
          <w:lang w:eastAsia="ar-SA"/>
        </w:rPr>
        <w:t xml:space="preserve">рисвоение, </w:t>
      </w:r>
    </w:p>
    <w:p w:rsidR="0009313C" w:rsidRDefault="00DC7775" w:rsidP="00DC7775">
      <w:pPr>
        <w:suppressAutoHyphens/>
        <w:autoSpaceDE w:val="0"/>
        <w:snapToGrid w:val="0"/>
        <w:spacing w:line="240" w:lineRule="auto"/>
        <w:rPr>
          <w:color w:val="auto"/>
          <w:lang w:eastAsia="ar-SA"/>
        </w:rPr>
      </w:pPr>
      <w:r>
        <w:rPr>
          <w:color w:val="auto"/>
          <w:lang w:eastAsia="ar-SA"/>
        </w:rPr>
        <w:t xml:space="preserve">изменение и аннулирование адресов объектам </w:t>
      </w:r>
    </w:p>
    <w:p w:rsidR="0009313C" w:rsidRDefault="00DC7775" w:rsidP="00DC7775">
      <w:pPr>
        <w:suppressAutoHyphens/>
        <w:autoSpaceDE w:val="0"/>
        <w:snapToGrid w:val="0"/>
        <w:spacing w:line="240" w:lineRule="auto"/>
        <w:rPr>
          <w:color w:val="auto"/>
          <w:lang w:eastAsia="ar-SA"/>
        </w:rPr>
      </w:pPr>
      <w:r>
        <w:rPr>
          <w:color w:val="auto"/>
          <w:lang w:eastAsia="ar-SA"/>
        </w:rPr>
        <w:t xml:space="preserve">недвижимого имущества на территории </w:t>
      </w:r>
    </w:p>
    <w:p w:rsidR="00DC7775" w:rsidRDefault="00DC7775" w:rsidP="00DC7775">
      <w:pPr>
        <w:suppressAutoHyphens/>
        <w:autoSpaceDE w:val="0"/>
        <w:snapToGrid w:val="0"/>
        <w:spacing w:line="240" w:lineRule="auto"/>
        <w:rPr>
          <w:color w:val="auto"/>
          <w:lang w:eastAsia="ar-SA"/>
        </w:rPr>
      </w:pPr>
      <w:r>
        <w:rPr>
          <w:color w:val="auto"/>
          <w:lang w:eastAsia="ar-SA"/>
        </w:rPr>
        <w:t xml:space="preserve">муниципального </w:t>
      </w:r>
      <w:r w:rsidR="009E7876">
        <w:rPr>
          <w:color w:val="auto"/>
          <w:lang w:eastAsia="ar-SA"/>
        </w:rPr>
        <w:t xml:space="preserve">образования « </w:t>
      </w:r>
      <w:r w:rsidR="0009313C">
        <w:rPr>
          <w:color w:val="auto"/>
          <w:lang w:eastAsia="ar-SA"/>
        </w:rPr>
        <w:t>Селитренский</w:t>
      </w:r>
      <w:r w:rsidR="009E7876">
        <w:rPr>
          <w:color w:val="auto"/>
          <w:lang w:eastAsia="ar-SA"/>
        </w:rPr>
        <w:t xml:space="preserve"> </w:t>
      </w:r>
      <w:r>
        <w:rPr>
          <w:color w:val="auto"/>
          <w:lang w:eastAsia="ar-SA"/>
        </w:rPr>
        <w:t xml:space="preserve"> сельсовет»</w:t>
      </w:r>
    </w:p>
    <w:p w:rsidR="00DC7775" w:rsidRDefault="00DC7775" w:rsidP="00DC7775">
      <w:pPr>
        <w:rPr>
          <w:color w:val="auto"/>
        </w:rPr>
      </w:pPr>
    </w:p>
    <w:p w:rsidR="00DC7775" w:rsidRDefault="00DC7775" w:rsidP="00DC7775">
      <w:pPr>
        <w:rPr>
          <w:color w:val="auto"/>
          <w:lang w:eastAsia="ar-SA"/>
        </w:rPr>
      </w:pPr>
      <w:r>
        <w:rPr>
          <w:color w:val="auto"/>
          <w:lang w:eastAsia="ar-SA"/>
        </w:rPr>
        <w:t>В целях приведения в соответствие с действующим законодательством Российской Федерации</w:t>
      </w:r>
    </w:p>
    <w:p w:rsidR="00DC7775" w:rsidRDefault="009E7876" w:rsidP="00DC7775">
      <w:pPr>
        <w:rPr>
          <w:color w:val="auto"/>
          <w:lang w:eastAsia="ar-SA"/>
        </w:rPr>
      </w:pPr>
      <w:r>
        <w:rPr>
          <w:color w:val="auto"/>
          <w:lang w:eastAsia="ar-SA"/>
        </w:rPr>
        <w:t xml:space="preserve">Администрация МО «  </w:t>
      </w:r>
      <w:r w:rsidR="0009313C">
        <w:rPr>
          <w:color w:val="auto"/>
          <w:lang w:eastAsia="ar-SA"/>
        </w:rPr>
        <w:t>Селитренский</w:t>
      </w:r>
      <w:r>
        <w:rPr>
          <w:color w:val="auto"/>
          <w:lang w:eastAsia="ar-SA"/>
        </w:rPr>
        <w:t xml:space="preserve"> </w:t>
      </w:r>
      <w:r w:rsidR="00DC7775">
        <w:rPr>
          <w:color w:val="auto"/>
          <w:lang w:eastAsia="ar-SA"/>
        </w:rPr>
        <w:t>сельсовет»</w:t>
      </w:r>
    </w:p>
    <w:p w:rsidR="00C465BB" w:rsidRDefault="00C465BB" w:rsidP="00DC7775">
      <w:pPr>
        <w:rPr>
          <w:color w:val="auto"/>
          <w:lang w:eastAsia="ar-SA"/>
        </w:rPr>
      </w:pPr>
    </w:p>
    <w:p w:rsidR="00DC7775" w:rsidRDefault="00DC7775" w:rsidP="00DC7775">
      <w:pPr>
        <w:rPr>
          <w:b/>
          <w:bCs/>
          <w:color w:val="auto"/>
          <w:lang w:eastAsia="ar-SA"/>
        </w:rPr>
      </w:pPr>
      <w:proofErr w:type="gramStart"/>
      <w:r>
        <w:rPr>
          <w:b/>
          <w:bCs/>
          <w:color w:val="auto"/>
          <w:lang w:eastAsia="ar-SA"/>
        </w:rPr>
        <w:t>П</w:t>
      </w:r>
      <w:proofErr w:type="gramEnd"/>
      <w:r>
        <w:rPr>
          <w:b/>
          <w:bCs/>
          <w:color w:val="auto"/>
          <w:lang w:eastAsia="ar-SA"/>
        </w:rPr>
        <w:t xml:space="preserve"> О С Т А Н О В Л Я ЕТ:</w:t>
      </w:r>
    </w:p>
    <w:p w:rsidR="00DC7775" w:rsidRDefault="00DC7775" w:rsidP="00DC7775">
      <w:pPr>
        <w:rPr>
          <w:b/>
          <w:bCs/>
          <w:color w:val="auto"/>
          <w:lang w:eastAsia="ar-SA"/>
        </w:rPr>
      </w:pPr>
    </w:p>
    <w:p w:rsidR="00DC7775" w:rsidRDefault="00DC7775" w:rsidP="00DC7775">
      <w:pPr>
        <w:pStyle w:val="a8"/>
        <w:numPr>
          <w:ilvl w:val="0"/>
          <w:numId w:val="1"/>
        </w:numPr>
        <w:suppressAutoHyphens/>
        <w:autoSpaceDE w:val="0"/>
        <w:snapToGrid w:val="0"/>
        <w:spacing w:line="240" w:lineRule="auto"/>
        <w:rPr>
          <w:color w:val="auto"/>
        </w:rPr>
      </w:pPr>
      <w:r>
        <w:rPr>
          <w:color w:val="auto"/>
        </w:rPr>
        <w:t>Внести изменения  в постановление администрации</w:t>
      </w:r>
      <w:r w:rsidR="00FB1E8C">
        <w:rPr>
          <w:color w:val="auto"/>
        </w:rPr>
        <w:t xml:space="preserve"> МО «</w:t>
      </w:r>
      <w:r w:rsidR="0009313C">
        <w:rPr>
          <w:color w:val="auto"/>
        </w:rPr>
        <w:t>Селитренский</w:t>
      </w:r>
      <w:r w:rsidR="00FB1E8C">
        <w:rPr>
          <w:color w:val="auto"/>
        </w:rPr>
        <w:t xml:space="preserve"> </w:t>
      </w:r>
      <w:r w:rsidR="0009313C">
        <w:rPr>
          <w:color w:val="auto"/>
        </w:rPr>
        <w:t xml:space="preserve"> сельсовет» от 10.02.2015 г. № 6</w:t>
      </w:r>
      <w:r>
        <w:rPr>
          <w:color w:val="auto"/>
        </w:rPr>
        <w:t xml:space="preserve"> «Об утверждении административного регламента администрации муници</w:t>
      </w:r>
      <w:r w:rsidR="009E7876">
        <w:rPr>
          <w:color w:val="auto"/>
        </w:rPr>
        <w:t>пального образования «</w:t>
      </w:r>
      <w:r w:rsidR="0009313C">
        <w:rPr>
          <w:color w:val="auto"/>
        </w:rPr>
        <w:t>Селитренский</w:t>
      </w:r>
      <w:r w:rsidR="009E7876">
        <w:rPr>
          <w:color w:val="auto"/>
        </w:rPr>
        <w:t xml:space="preserve"> </w:t>
      </w:r>
      <w:r>
        <w:rPr>
          <w:color w:val="auto"/>
        </w:rPr>
        <w:t xml:space="preserve"> сельсовет» по предоставлению муниципальной услуги </w:t>
      </w:r>
      <w:r>
        <w:rPr>
          <w:color w:val="auto"/>
          <w:lang w:eastAsia="ar-SA"/>
        </w:rPr>
        <w:t>«П</w:t>
      </w:r>
      <w:r w:rsidR="0009313C">
        <w:rPr>
          <w:color w:val="auto"/>
          <w:lang w:eastAsia="ar-SA"/>
        </w:rPr>
        <w:t>редварительное присвоение, п</w:t>
      </w:r>
      <w:r>
        <w:rPr>
          <w:color w:val="auto"/>
          <w:lang w:eastAsia="ar-SA"/>
        </w:rPr>
        <w:t>рисвоение, изменение и аннулирование адресов объектам недвижимого имущества на территории муници</w:t>
      </w:r>
      <w:r w:rsidR="009E7876">
        <w:rPr>
          <w:color w:val="auto"/>
          <w:lang w:eastAsia="ar-SA"/>
        </w:rPr>
        <w:t>пального образования «</w:t>
      </w:r>
      <w:r w:rsidR="0009313C">
        <w:rPr>
          <w:color w:val="auto"/>
          <w:lang w:eastAsia="ar-SA"/>
        </w:rPr>
        <w:t>Селитренский</w:t>
      </w:r>
      <w:r>
        <w:rPr>
          <w:color w:val="auto"/>
          <w:lang w:eastAsia="ar-SA"/>
        </w:rPr>
        <w:t xml:space="preserve"> сельсовет» </w:t>
      </w:r>
      <w:r>
        <w:rPr>
          <w:color w:val="auto"/>
        </w:rPr>
        <w:t>(далее - административный регламент):</w:t>
      </w:r>
    </w:p>
    <w:p w:rsidR="0009313C" w:rsidRDefault="0009313C" w:rsidP="00DC7775">
      <w:pPr>
        <w:pStyle w:val="a8"/>
        <w:ind w:left="360"/>
        <w:rPr>
          <w:color w:val="auto"/>
        </w:rPr>
      </w:pPr>
      <w:r>
        <w:rPr>
          <w:color w:val="auto"/>
        </w:rPr>
        <w:t>В пункт 2.4 раздела 2 административного регламента внести подпункт 2.4.1 изложить его в следующей редакции «Срок предоставления муниципальной услуги со дня регистрации заявления и документов составляет не более 12 дней и складывается из следующих сроков:</w:t>
      </w:r>
    </w:p>
    <w:p w:rsidR="0009313C" w:rsidRDefault="0009313C" w:rsidP="00DC7775">
      <w:pPr>
        <w:pStyle w:val="a8"/>
        <w:ind w:left="360"/>
        <w:rPr>
          <w:color w:val="auto"/>
        </w:rPr>
      </w:pPr>
      <w:r>
        <w:rPr>
          <w:color w:val="auto"/>
        </w:rPr>
        <w:t>- прием и регистрация заявления и документов – 1 день</w:t>
      </w:r>
    </w:p>
    <w:p w:rsidR="0009313C" w:rsidRPr="0009313C" w:rsidRDefault="0009313C" w:rsidP="0009313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9313C">
        <w:rPr>
          <w:sz w:val="28"/>
          <w:szCs w:val="28"/>
        </w:rPr>
        <w:t>рассмотрение предоставленных заявления и документов, принятие решения о присвоении объекту адресации адреса или аннулировании его адреса либо об отказе в предоставлении муниципальной услуги, выдача заявителю справки о присвоении объекту адресации адреса или аннулировании его адреса либо уведомления об отказе в предоставлении муниципальной услуги – 8 дней;</w:t>
      </w:r>
    </w:p>
    <w:p w:rsidR="0009313C" w:rsidRPr="0009313C" w:rsidRDefault="0009313C" w:rsidP="0009313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9313C">
        <w:rPr>
          <w:sz w:val="28"/>
          <w:szCs w:val="28"/>
        </w:rPr>
        <w:t>- организация межведомственного информационного взаимодействия – не более 3 дня со дня регистрации заявления (в рамках административной процедуры, предусмотренной абзацем третьим настоящего пункта административного регламента)</w:t>
      </w:r>
      <w:r>
        <w:rPr>
          <w:sz w:val="28"/>
          <w:szCs w:val="28"/>
        </w:rPr>
        <w:t>»</w:t>
      </w:r>
      <w:r w:rsidRPr="0009313C">
        <w:rPr>
          <w:sz w:val="28"/>
          <w:szCs w:val="28"/>
        </w:rPr>
        <w:t>.</w:t>
      </w:r>
    </w:p>
    <w:p w:rsidR="00DC7775" w:rsidRDefault="00DC7775" w:rsidP="00DC7775">
      <w:pPr>
        <w:pStyle w:val="a8"/>
        <w:ind w:left="180" w:hanging="180"/>
        <w:rPr>
          <w:color w:val="auto"/>
        </w:rPr>
      </w:pPr>
      <w:r>
        <w:rPr>
          <w:color w:val="auto"/>
        </w:rPr>
        <w:t xml:space="preserve">2. Обнародовать настоящее постановление путем размещения в сельской  библиотеке и на официальном сайте в сети Интернет: </w:t>
      </w:r>
      <w:hyperlink r:id="rId5" w:history="1">
        <w:r w:rsidR="0009313C" w:rsidRPr="00D009B7">
          <w:rPr>
            <w:rStyle w:val="a3"/>
          </w:rPr>
          <w:t>http://mo.astrobl.ru/</w:t>
        </w:r>
        <w:proofErr w:type="spellStart"/>
        <w:r w:rsidR="0009313C" w:rsidRPr="00D009B7">
          <w:rPr>
            <w:rStyle w:val="a3"/>
            <w:lang w:val="en-US"/>
          </w:rPr>
          <w:t>selitren</w:t>
        </w:r>
        <w:r w:rsidR="0009313C" w:rsidRPr="00D009B7">
          <w:rPr>
            <w:rStyle w:val="a3"/>
          </w:rPr>
          <w:t>skijselsovet</w:t>
        </w:r>
        <w:proofErr w:type="spellEnd"/>
      </w:hyperlink>
      <w:r>
        <w:rPr>
          <w:color w:val="auto"/>
        </w:rPr>
        <w:t>.</w:t>
      </w:r>
    </w:p>
    <w:p w:rsidR="00DC7775" w:rsidRDefault="00DC7775" w:rsidP="00DC7775">
      <w:pPr>
        <w:pStyle w:val="a8"/>
        <w:ind w:left="0"/>
        <w:rPr>
          <w:color w:val="auto"/>
        </w:rPr>
      </w:pPr>
    </w:p>
    <w:p w:rsidR="00DC7775" w:rsidRDefault="00DC7775" w:rsidP="00DC7775">
      <w:pPr>
        <w:pStyle w:val="a8"/>
        <w:numPr>
          <w:ilvl w:val="0"/>
          <w:numId w:val="2"/>
        </w:numPr>
        <w:tabs>
          <w:tab w:val="num" w:pos="360"/>
        </w:tabs>
        <w:ind w:hanging="720"/>
        <w:rPr>
          <w:color w:val="auto"/>
        </w:rPr>
      </w:pP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исполнением настоящего постановления оставляю за собой.</w:t>
      </w:r>
    </w:p>
    <w:p w:rsidR="00DC7775" w:rsidRDefault="00DC7775" w:rsidP="00DC7775">
      <w:pPr>
        <w:pStyle w:val="a8"/>
        <w:ind w:left="0"/>
        <w:rPr>
          <w:color w:val="auto"/>
        </w:rPr>
      </w:pPr>
    </w:p>
    <w:p w:rsidR="00DC7775" w:rsidRDefault="00DC7775" w:rsidP="00DC7775">
      <w:pPr>
        <w:pStyle w:val="a8"/>
        <w:numPr>
          <w:ilvl w:val="0"/>
          <w:numId w:val="2"/>
        </w:numPr>
        <w:tabs>
          <w:tab w:val="num" w:pos="360"/>
        </w:tabs>
        <w:ind w:hanging="720"/>
        <w:rPr>
          <w:color w:val="auto"/>
        </w:rPr>
      </w:pPr>
      <w:r>
        <w:rPr>
          <w:color w:val="auto"/>
        </w:rPr>
        <w:t>Постановление вступает в силу со дня его обнародования.</w:t>
      </w:r>
    </w:p>
    <w:p w:rsidR="00DC7775" w:rsidRDefault="00DC7775" w:rsidP="00DC7775">
      <w:pPr>
        <w:rPr>
          <w:color w:val="auto"/>
        </w:rPr>
      </w:pPr>
    </w:p>
    <w:p w:rsidR="00DC7775" w:rsidRDefault="00DC7775" w:rsidP="00DC7775">
      <w:pPr>
        <w:rPr>
          <w:color w:val="auto"/>
        </w:rPr>
      </w:pPr>
    </w:p>
    <w:p w:rsidR="00DC7775" w:rsidRDefault="00DC7775" w:rsidP="00DC7775">
      <w:pPr>
        <w:rPr>
          <w:color w:val="auto"/>
        </w:rPr>
      </w:pPr>
    </w:p>
    <w:p w:rsidR="00DC7775" w:rsidRDefault="00DC7775" w:rsidP="00DC7775">
      <w:pPr>
        <w:rPr>
          <w:color w:val="auto"/>
        </w:rPr>
      </w:pPr>
    </w:p>
    <w:p w:rsidR="00DC7775" w:rsidRDefault="00DC7775" w:rsidP="00DC7775">
      <w:pPr>
        <w:rPr>
          <w:color w:val="auto"/>
        </w:rPr>
      </w:pPr>
    </w:p>
    <w:p w:rsidR="00DC7775" w:rsidRDefault="00DC7775" w:rsidP="00DC7775">
      <w:pPr>
        <w:rPr>
          <w:color w:val="auto"/>
        </w:rPr>
      </w:pPr>
      <w:bookmarkStart w:id="0" w:name="_GoBack"/>
      <w:bookmarkEnd w:id="0"/>
    </w:p>
    <w:p w:rsidR="00DC7775" w:rsidRDefault="00DC7775" w:rsidP="00DC7775">
      <w:pPr>
        <w:rPr>
          <w:color w:val="auto"/>
        </w:rPr>
      </w:pPr>
      <w:r>
        <w:rPr>
          <w:color w:val="auto"/>
        </w:rPr>
        <w:t>Глава администрации</w:t>
      </w:r>
    </w:p>
    <w:p w:rsidR="00DC7775" w:rsidRDefault="00DC7775" w:rsidP="00DC7775">
      <w:pPr>
        <w:rPr>
          <w:color w:val="auto"/>
        </w:rPr>
      </w:pPr>
      <w:r>
        <w:rPr>
          <w:color w:val="auto"/>
        </w:rPr>
        <w:t>МО «</w:t>
      </w:r>
      <w:r w:rsidR="0009313C" w:rsidRPr="0009313C">
        <w:rPr>
          <w:color w:val="auto"/>
        </w:rPr>
        <w:t>Селитренский</w:t>
      </w:r>
      <w:r w:rsidR="009E7876">
        <w:rPr>
          <w:color w:val="auto"/>
        </w:rPr>
        <w:t xml:space="preserve"> </w:t>
      </w:r>
      <w:r>
        <w:rPr>
          <w:color w:val="auto"/>
        </w:rPr>
        <w:t xml:space="preserve"> сельсовет»                  </w:t>
      </w:r>
      <w:r w:rsidR="009E7876">
        <w:rPr>
          <w:color w:val="auto"/>
        </w:rPr>
        <w:t xml:space="preserve">          </w:t>
      </w:r>
      <w:r>
        <w:rPr>
          <w:color w:val="auto"/>
        </w:rPr>
        <w:t xml:space="preserve">          </w:t>
      </w:r>
      <w:r w:rsidR="0009313C">
        <w:rPr>
          <w:color w:val="auto"/>
        </w:rPr>
        <w:t xml:space="preserve">           </w:t>
      </w:r>
      <w:proofErr w:type="spellStart"/>
      <w:r w:rsidR="0009313C">
        <w:rPr>
          <w:color w:val="auto"/>
        </w:rPr>
        <w:t>Д.В.Ромохов</w:t>
      </w:r>
      <w:proofErr w:type="spellEnd"/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DC7775" w:rsidRDefault="00DC7775" w:rsidP="00DC7775">
      <w:pPr>
        <w:tabs>
          <w:tab w:val="left" w:pos="-1980"/>
        </w:tabs>
        <w:ind w:left="5670"/>
        <w:jc w:val="right"/>
        <w:rPr>
          <w:rFonts w:eastAsia="Arial Unicode MS"/>
          <w:color w:val="auto"/>
          <w:lang w:eastAsia="zh-CN"/>
        </w:rPr>
      </w:pPr>
    </w:p>
    <w:p w:rsidR="00AD7879" w:rsidRDefault="00AD7879"/>
    <w:sectPr w:rsidR="00AD7879" w:rsidSect="00AD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23B"/>
    <w:multiLevelType w:val="hybridMultilevel"/>
    <w:tmpl w:val="6FF0CB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AA2BDC"/>
    <w:multiLevelType w:val="multilevel"/>
    <w:tmpl w:val="8B4C70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775"/>
    <w:rsid w:val="0009313C"/>
    <w:rsid w:val="0014139C"/>
    <w:rsid w:val="002B68D5"/>
    <w:rsid w:val="0037293E"/>
    <w:rsid w:val="009E7876"/>
    <w:rsid w:val="00A81182"/>
    <w:rsid w:val="00AD7879"/>
    <w:rsid w:val="00AE082F"/>
    <w:rsid w:val="00B30E9D"/>
    <w:rsid w:val="00C465BB"/>
    <w:rsid w:val="00DC7775"/>
    <w:rsid w:val="00FB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75"/>
    <w:pPr>
      <w:shd w:val="clear" w:color="auto" w:fill="FFFFFF"/>
      <w:spacing w:after="0" w:line="288" w:lineRule="atLeast"/>
      <w:jc w:val="both"/>
    </w:pPr>
    <w:rPr>
      <w:rFonts w:ascii="Times New Roman" w:eastAsia="Times New Roman" w:hAnsi="Times New Roman" w:cs="Times New Roman"/>
      <w:color w:val="2F374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C777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C7775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DC7775"/>
    <w:rPr>
      <w:rFonts w:ascii="Times New Roman" w:eastAsia="Times New Roman" w:hAnsi="Times New Roman" w:cs="Times New Roman"/>
      <w:color w:val="2F3746"/>
      <w:sz w:val="24"/>
      <w:szCs w:val="24"/>
      <w:shd w:val="clear" w:color="auto" w:fill="FFFFFF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DC7775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C7775"/>
    <w:rPr>
      <w:rFonts w:ascii="Times New Roman" w:eastAsia="Times New Roman" w:hAnsi="Times New Roman" w:cs="Times New Roman"/>
      <w:color w:val="2F3746"/>
      <w:sz w:val="24"/>
      <w:szCs w:val="24"/>
      <w:shd w:val="clear" w:color="auto" w:fill="FFFFFF"/>
      <w:lang w:eastAsia="ar-SA"/>
    </w:rPr>
  </w:style>
  <w:style w:type="paragraph" w:styleId="a8">
    <w:name w:val="List Paragraph"/>
    <w:basedOn w:val="a"/>
    <w:uiPriority w:val="99"/>
    <w:qFormat/>
    <w:rsid w:val="00DC7775"/>
    <w:pPr>
      <w:ind w:left="720"/>
    </w:pPr>
  </w:style>
  <w:style w:type="paragraph" w:styleId="a9">
    <w:name w:val="Normal (Web)"/>
    <w:basedOn w:val="a"/>
    <w:rsid w:val="0009313C"/>
    <w:pPr>
      <w:shd w:val="clear" w:color="auto" w:fill="auto"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itrenskijselso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2018-07-31T09:43:00Z</cp:lastPrinted>
  <dcterms:created xsi:type="dcterms:W3CDTF">2018-07-31T09:44:00Z</dcterms:created>
  <dcterms:modified xsi:type="dcterms:W3CDTF">2018-07-31T09:44:00Z</dcterms:modified>
</cp:coreProperties>
</file>