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2" w:rsidRPr="001F6F9A" w:rsidRDefault="00E327C2" w:rsidP="00E327C2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АДМИНИСТРАЦИЯ МУНИЦИПАЛЬНОГО ОБРАЗОВАНИЯ</w:t>
      </w:r>
    </w:p>
    <w:p w:rsidR="00E327C2" w:rsidRPr="001F6F9A" w:rsidRDefault="00E327C2" w:rsidP="00E327C2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«СЕЛИТРЕНСКИЙ СЕЛЬСОВЕТ»</w:t>
      </w:r>
    </w:p>
    <w:p w:rsidR="00E327C2" w:rsidRPr="001F6F9A" w:rsidRDefault="00E327C2" w:rsidP="00E327C2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ХАРАБАЛИНСКОГО РАЙОНА АСТРАХАНСКОЙ ОБЛАСТИ</w:t>
      </w:r>
    </w:p>
    <w:p w:rsidR="00E327C2" w:rsidRPr="001F6F9A" w:rsidRDefault="00E327C2" w:rsidP="00E327C2">
      <w:pPr>
        <w:spacing w:before="100" w:beforeAutospacing="1"/>
        <w:contextualSpacing/>
      </w:pPr>
    </w:p>
    <w:p w:rsidR="00E327C2" w:rsidRPr="001F6F9A" w:rsidRDefault="00E327C2" w:rsidP="00E327C2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ПОСТАНОВЛЕНИЕ</w:t>
      </w:r>
    </w:p>
    <w:p w:rsidR="00E327C2" w:rsidRPr="001F6F9A" w:rsidRDefault="00E327C2" w:rsidP="00E327C2">
      <w:pPr>
        <w:spacing w:before="100" w:beforeAutospacing="1"/>
        <w:contextualSpacing/>
      </w:pPr>
    </w:p>
    <w:p w:rsidR="00E327C2" w:rsidRPr="001F6F9A" w:rsidRDefault="00E327C2" w:rsidP="00E327C2">
      <w:pPr>
        <w:spacing w:before="100" w:beforeAutospacing="1"/>
        <w:contextualSpacing/>
      </w:pPr>
      <w:r>
        <w:rPr>
          <w:sz w:val="26"/>
          <w:szCs w:val="26"/>
        </w:rPr>
        <w:t>27</w:t>
      </w:r>
      <w:r>
        <w:rPr>
          <w:sz w:val="26"/>
          <w:szCs w:val="26"/>
        </w:rPr>
        <w:t>.04</w:t>
      </w:r>
      <w:r>
        <w:rPr>
          <w:sz w:val="26"/>
          <w:szCs w:val="26"/>
        </w:rPr>
        <w:t>.2018</w:t>
      </w:r>
      <w:r w:rsidRPr="001F6F9A">
        <w:rPr>
          <w:sz w:val="26"/>
          <w:szCs w:val="26"/>
        </w:rPr>
        <w:t xml:space="preserve">г.                                          </w:t>
      </w:r>
      <w:r>
        <w:rPr>
          <w:sz w:val="26"/>
          <w:szCs w:val="26"/>
        </w:rPr>
        <w:t xml:space="preserve">                                                                        № 46</w:t>
      </w:r>
    </w:p>
    <w:p w:rsidR="00E327C2" w:rsidRDefault="00E327C2" w:rsidP="00E32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 </w:t>
      </w:r>
    </w:p>
    <w:p w:rsidR="00E327C2" w:rsidRDefault="00E327C2" w:rsidP="00E327C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</w:t>
      </w:r>
    </w:p>
    <w:p w:rsidR="00E327C2" w:rsidRDefault="00E327C2" w:rsidP="00E327C2">
      <w:pPr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 сельсовет»</w:t>
      </w:r>
    </w:p>
    <w:p w:rsidR="00E327C2" w:rsidRPr="00355005" w:rsidRDefault="00E327C2" w:rsidP="00E327C2">
      <w:pPr>
        <w:rPr>
          <w:sz w:val="28"/>
          <w:szCs w:val="28"/>
        </w:rPr>
      </w:pPr>
      <w:r>
        <w:rPr>
          <w:sz w:val="28"/>
          <w:szCs w:val="28"/>
        </w:rPr>
        <w:t>от 02.03.2018г № 24</w:t>
      </w:r>
    </w:p>
    <w:bookmarkEnd w:id="0"/>
    <w:p w:rsidR="00E327C2" w:rsidRPr="00355005" w:rsidRDefault="00E327C2" w:rsidP="00E327C2">
      <w:pPr>
        <w:rPr>
          <w:sz w:val="28"/>
          <w:szCs w:val="28"/>
        </w:rPr>
      </w:pPr>
    </w:p>
    <w:p w:rsidR="00E327C2" w:rsidRPr="00355005" w:rsidRDefault="00E327C2" w:rsidP="00E327C2">
      <w:pPr>
        <w:jc w:val="both"/>
        <w:rPr>
          <w:sz w:val="28"/>
          <w:szCs w:val="28"/>
        </w:rPr>
      </w:pPr>
      <w:r w:rsidRPr="00355005">
        <w:rPr>
          <w:sz w:val="28"/>
          <w:szCs w:val="28"/>
        </w:rPr>
        <w:t xml:space="preserve">        В соответствии со статье</w:t>
      </w:r>
      <w:r>
        <w:rPr>
          <w:sz w:val="28"/>
          <w:szCs w:val="28"/>
        </w:rPr>
        <w:t>й 13</w:t>
      </w:r>
      <w:r w:rsidRPr="00355005">
        <w:rPr>
          <w:sz w:val="28"/>
          <w:szCs w:val="28"/>
        </w:rPr>
        <w:t xml:space="preserve">4 Трудового кодекса Российской Федерации, </w:t>
      </w:r>
      <w:r>
        <w:rPr>
          <w:sz w:val="28"/>
          <w:szCs w:val="28"/>
        </w:rPr>
        <w:t>статьей 9 Закона Астраханской области от 09.12.2008г № 75/2008-ОЗ «О системах оплаты труда работников государственных и муниципальных учреждений Астраханской области»</w:t>
      </w:r>
      <w:r>
        <w:rPr>
          <w:sz w:val="28"/>
          <w:szCs w:val="28"/>
        </w:rPr>
        <w:t>,</w:t>
      </w:r>
    </w:p>
    <w:p w:rsidR="00E327C2" w:rsidRPr="00355005" w:rsidRDefault="00E327C2" w:rsidP="00E327C2">
      <w:pPr>
        <w:jc w:val="both"/>
        <w:rPr>
          <w:sz w:val="28"/>
          <w:szCs w:val="28"/>
        </w:rPr>
      </w:pPr>
      <w:r w:rsidRPr="003550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55005">
        <w:rPr>
          <w:sz w:val="28"/>
          <w:szCs w:val="28"/>
        </w:rPr>
        <w:t>Администрация  муниципального  образования  «</w:t>
      </w:r>
      <w:r>
        <w:rPr>
          <w:sz w:val="28"/>
          <w:szCs w:val="28"/>
        </w:rPr>
        <w:t>Селитренский сельсовет</w:t>
      </w:r>
      <w:r w:rsidRPr="00355005">
        <w:rPr>
          <w:sz w:val="28"/>
          <w:szCs w:val="28"/>
        </w:rPr>
        <w:t>»</w:t>
      </w:r>
    </w:p>
    <w:p w:rsidR="00E327C2" w:rsidRPr="00355005" w:rsidRDefault="00E327C2" w:rsidP="00E327C2">
      <w:pPr>
        <w:jc w:val="both"/>
        <w:rPr>
          <w:sz w:val="28"/>
          <w:szCs w:val="28"/>
        </w:rPr>
      </w:pPr>
      <w:r w:rsidRPr="00355005">
        <w:rPr>
          <w:sz w:val="28"/>
          <w:szCs w:val="28"/>
        </w:rPr>
        <w:t>ПОСТАНОВЛЯЕТ:</w:t>
      </w:r>
    </w:p>
    <w:p w:rsidR="00E327C2" w:rsidRDefault="00E327C2" w:rsidP="00E327C2">
      <w:pPr>
        <w:pStyle w:val="a3"/>
        <w:ind w:firstLine="0"/>
        <w:rPr>
          <w:szCs w:val="28"/>
        </w:rPr>
      </w:pPr>
      <w:r w:rsidRPr="00355005">
        <w:rPr>
          <w:szCs w:val="28"/>
        </w:rPr>
        <w:t xml:space="preserve">        1. </w:t>
      </w:r>
      <w:proofErr w:type="gramStart"/>
      <w:r>
        <w:rPr>
          <w:szCs w:val="28"/>
        </w:rPr>
        <w:t>Внести в постановление администрации МО «Селитренский сельсовет» от 02.03.2018г № 24 «О</w:t>
      </w:r>
      <w:r w:rsidRPr="00355005">
        <w:rPr>
          <w:szCs w:val="28"/>
        </w:rPr>
        <w:t xml:space="preserve"> системе оплат</w:t>
      </w:r>
      <w:r>
        <w:rPr>
          <w:szCs w:val="28"/>
        </w:rPr>
        <w:t>ы труда работников муниципального учреждения</w:t>
      </w:r>
      <w:r w:rsidRPr="00355005">
        <w:rPr>
          <w:szCs w:val="28"/>
        </w:rPr>
        <w:t xml:space="preserve"> в сфере культуры </w:t>
      </w:r>
      <w:r>
        <w:rPr>
          <w:szCs w:val="28"/>
        </w:rPr>
        <w:t xml:space="preserve">МКУК «ИКЦ «Сарай-Бату» </w:t>
      </w:r>
      <w:r>
        <w:rPr>
          <w:szCs w:val="28"/>
        </w:rPr>
        <w:t>подведомственного учреждения администрации МО «Селитренский сельсовет» изменения, изложив приложения 1, 2, 3 к Положению о системе оплаты труда работников муниципального учреждения МКУК ИКЦ «Сарай-Бату»</w:t>
      </w:r>
      <w:r w:rsidR="00D86C95">
        <w:rPr>
          <w:szCs w:val="28"/>
        </w:rPr>
        <w:t xml:space="preserve"> </w:t>
      </w:r>
      <w:r w:rsidR="00D86C95">
        <w:rPr>
          <w:szCs w:val="28"/>
        </w:rPr>
        <w:t>подведомственного учреждения администрации МО «Селитренский сельсовет»</w:t>
      </w:r>
      <w:r w:rsidR="00D86C95">
        <w:rPr>
          <w:szCs w:val="28"/>
        </w:rPr>
        <w:t xml:space="preserve"> в новой редакции согласно приложению к</w:t>
      </w:r>
      <w:proofErr w:type="gramEnd"/>
      <w:r w:rsidR="00D86C95">
        <w:rPr>
          <w:szCs w:val="28"/>
        </w:rPr>
        <w:t xml:space="preserve"> настоящему постановлению</w:t>
      </w:r>
      <w:r w:rsidRPr="00355005">
        <w:rPr>
          <w:szCs w:val="28"/>
        </w:rPr>
        <w:t>.</w:t>
      </w:r>
    </w:p>
    <w:p w:rsidR="00E327C2" w:rsidRPr="00773592" w:rsidRDefault="00E327C2" w:rsidP="00E327C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59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6C95">
        <w:rPr>
          <w:rFonts w:ascii="Times New Roman" w:hAnsi="Times New Roman"/>
          <w:sz w:val="28"/>
          <w:szCs w:val="28"/>
          <w:lang w:eastAsia="ru-RU"/>
        </w:rPr>
        <w:t>2</w:t>
      </w:r>
      <w:r w:rsidRPr="0077359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Специалисту 1 категории администрации МО «Селитренский сельсовет»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Байжановой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Ю.Н.</w:t>
      </w:r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</w:t>
      </w:r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>альном сайте администрации МО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773592">
        <w:rPr>
          <w:rFonts w:ascii="Times New Roman" w:hAnsi="Times New Roman"/>
          <w:sz w:val="28"/>
          <w:szCs w:val="28"/>
          <w:lang w:eastAsia="ru-RU"/>
        </w:rPr>
        <w:t>»</w:t>
      </w:r>
      <w:r w:rsidRPr="001F6F9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D27C05">
          <w:rPr>
            <w:rStyle w:val="a6"/>
            <w:rFonts w:ascii="Times New Roman" w:hAnsi="Times New Roman"/>
            <w:sz w:val="28"/>
            <w:szCs w:val="28"/>
            <w:lang w:eastAsia="ru-RU"/>
          </w:rPr>
          <w:t>http://</w:t>
        </w:r>
        <w:r w:rsidRPr="00D27C05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D27C05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D27C05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selitrenskijselsovet</w:t>
        </w:r>
        <w:proofErr w:type="spellEnd"/>
        <w:r w:rsidRPr="00D27C05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D27C05">
          <w:rPr>
            <w:rStyle w:val="a6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773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592">
        <w:rPr>
          <w:rFonts w:ascii="Times New Roman" w:hAnsi="Times New Roman"/>
          <w:color w:val="000000"/>
          <w:sz w:val="28"/>
          <w:szCs w:val="28"/>
          <w:lang w:eastAsia="ru-RU"/>
        </w:rPr>
        <w:t>в сети Интернет.</w:t>
      </w:r>
      <w:r w:rsidRPr="00773592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327C2" w:rsidRPr="001F6F9A" w:rsidRDefault="00E327C2" w:rsidP="00E327C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86C95">
        <w:rPr>
          <w:rFonts w:ascii="Times New Roman" w:hAnsi="Times New Roman"/>
          <w:sz w:val="28"/>
          <w:szCs w:val="28"/>
          <w:lang w:eastAsia="ru-RU"/>
        </w:rPr>
        <w:t>3</w:t>
      </w:r>
      <w:r w:rsidRPr="00773592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D86C95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327C2" w:rsidRPr="00355005" w:rsidRDefault="00E327C2" w:rsidP="00E32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6C95">
        <w:rPr>
          <w:sz w:val="28"/>
          <w:szCs w:val="28"/>
        </w:rPr>
        <w:t>4</w:t>
      </w:r>
      <w:r w:rsidRPr="003550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55005">
        <w:rPr>
          <w:sz w:val="28"/>
          <w:szCs w:val="28"/>
        </w:rPr>
        <w:t>Контроль за</w:t>
      </w:r>
      <w:proofErr w:type="gramEnd"/>
      <w:r w:rsidRPr="0035500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55005">
        <w:rPr>
          <w:sz w:val="28"/>
          <w:szCs w:val="28"/>
        </w:rPr>
        <w:t>.</w:t>
      </w:r>
    </w:p>
    <w:p w:rsidR="00E327C2" w:rsidRPr="00355005" w:rsidRDefault="00E327C2" w:rsidP="00E327C2">
      <w:pPr>
        <w:jc w:val="both"/>
        <w:rPr>
          <w:sz w:val="28"/>
          <w:szCs w:val="28"/>
        </w:rPr>
      </w:pPr>
      <w:r w:rsidRPr="00355005">
        <w:rPr>
          <w:sz w:val="28"/>
          <w:szCs w:val="28"/>
        </w:rPr>
        <w:t xml:space="preserve">       </w:t>
      </w:r>
    </w:p>
    <w:p w:rsidR="00E327C2" w:rsidRPr="00355005" w:rsidRDefault="00E327C2" w:rsidP="00E327C2">
      <w:pPr>
        <w:pStyle w:val="1"/>
        <w:rPr>
          <w:szCs w:val="28"/>
        </w:rPr>
      </w:pPr>
    </w:p>
    <w:p w:rsidR="00E327C2" w:rsidRPr="00355005" w:rsidRDefault="00E327C2" w:rsidP="00E327C2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E327C2" w:rsidRPr="00355005" w:rsidRDefault="00E327C2" w:rsidP="00E327C2">
      <w:pPr>
        <w:pStyle w:val="1"/>
        <w:rPr>
          <w:szCs w:val="28"/>
        </w:rPr>
      </w:pPr>
    </w:p>
    <w:p w:rsidR="00E327C2" w:rsidRPr="00355005" w:rsidRDefault="00E327C2" w:rsidP="00E327C2">
      <w:pPr>
        <w:pStyle w:val="1"/>
        <w:rPr>
          <w:szCs w:val="28"/>
        </w:rPr>
      </w:pPr>
      <w:r w:rsidRPr="00355005">
        <w:rPr>
          <w:szCs w:val="28"/>
        </w:rPr>
        <w:t xml:space="preserve">Глава администрации </w:t>
      </w:r>
    </w:p>
    <w:p w:rsidR="00E327C2" w:rsidRPr="00355005" w:rsidRDefault="00E327C2" w:rsidP="00E327C2">
      <w:pPr>
        <w:rPr>
          <w:sz w:val="28"/>
          <w:szCs w:val="28"/>
        </w:rPr>
      </w:pPr>
      <w:r w:rsidRPr="00355005">
        <w:rPr>
          <w:sz w:val="28"/>
          <w:szCs w:val="28"/>
        </w:rPr>
        <w:t>МО «</w:t>
      </w:r>
      <w:r>
        <w:rPr>
          <w:sz w:val="28"/>
          <w:szCs w:val="28"/>
        </w:rPr>
        <w:t>Селитренский сельсовет</w:t>
      </w:r>
      <w:r w:rsidRPr="00355005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35500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Д.В. Ромохов</w:t>
      </w:r>
    </w:p>
    <w:p w:rsidR="00BE31B2" w:rsidRDefault="00BE31B2"/>
    <w:p w:rsidR="00857225" w:rsidRDefault="00857225"/>
    <w:p w:rsidR="00857225" w:rsidRDefault="00857225"/>
    <w:p w:rsidR="00857225" w:rsidRDefault="00857225"/>
    <w:p w:rsidR="00857225" w:rsidRDefault="00857225" w:rsidP="008572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7225" w:rsidRDefault="00857225" w:rsidP="0085722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57225" w:rsidRDefault="00857225" w:rsidP="00857225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сельсовет»</w:t>
      </w:r>
    </w:p>
    <w:p w:rsidR="00857225" w:rsidRDefault="00857225" w:rsidP="0085722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27.04.2018г № 46</w:t>
      </w:r>
    </w:p>
    <w:p w:rsidR="00857225" w:rsidRDefault="00857225" w:rsidP="00857225">
      <w:pPr>
        <w:jc w:val="right"/>
        <w:rPr>
          <w:sz w:val="28"/>
          <w:szCs w:val="28"/>
        </w:rPr>
      </w:pP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>Приложение  1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 к Положению о системе оплаты труда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работников муниципальных учреждений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в сфере культуры МКУК «ИКЦ «</w:t>
      </w:r>
      <w:proofErr w:type="gramStart"/>
      <w:r w:rsidRPr="00857225">
        <w:rPr>
          <w:sz w:val="28"/>
          <w:szCs w:val="28"/>
        </w:rPr>
        <w:t>Сарай-Бату</w:t>
      </w:r>
      <w:proofErr w:type="gramEnd"/>
      <w:r w:rsidRPr="00857225">
        <w:rPr>
          <w:sz w:val="28"/>
          <w:szCs w:val="28"/>
        </w:rPr>
        <w:t>»</w:t>
      </w:r>
    </w:p>
    <w:p w:rsidR="00857225" w:rsidRPr="00857225" w:rsidRDefault="00857225" w:rsidP="00857225">
      <w:pPr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</w:p>
    <w:p w:rsidR="00857225" w:rsidRPr="00857225" w:rsidRDefault="00857225" w:rsidP="00857225">
      <w:pPr>
        <w:jc w:val="center"/>
      </w:pPr>
      <w:r w:rsidRPr="00857225">
        <w:t xml:space="preserve">Минимальные размеры окладов по </w:t>
      </w:r>
      <w:proofErr w:type="gramStart"/>
      <w:r w:rsidRPr="00857225">
        <w:t>профессиональным</w:t>
      </w:r>
      <w:proofErr w:type="gramEnd"/>
    </w:p>
    <w:p w:rsidR="00857225" w:rsidRPr="00857225" w:rsidRDefault="00857225" w:rsidP="00857225">
      <w:pPr>
        <w:jc w:val="center"/>
      </w:pPr>
      <w:r w:rsidRPr="00857225">
        <w:t xml:space="preserve">квалификационным группам должностей  работников общеотраслевых профессий рабочих, должностей руководителей, специалистов и служащих </w:t>
      </w:r>
    </w:p>
    <w:p w:rsidR="00857225" w:rsidRPr="00857225" w:rsidRDefault="00857225" w:rsidP="00857225">
      <w:pPr>
        <w:jc w:val="center"/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18"/>
        <w:gridCol w:w="1092"/>
        <w:gridCol w:w="7194"/>
      </w:tblGrid>
      <w:tr w:rsidR="00857225" w:rsidRPr="00857225" w:rsidTr="002B2D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>группа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>уровень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Оклад</w:t>
            </w:r>
          </w:p>
          <w:p w:rsidR="00857225" w:rsidRPr="00857225" w:rsidRDefault="00857225" w:rsidP="00857225">
            <w:r w:rsidRPr="00857225">
              <w:t>(руб.)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Наименование должностей</w:t>
            </w:r>
          </w:p>
        </w:tc>
      </w:tr>
      <w:tr w:rsidR="00857225" w:rsidRPr="00857225" w:rsidTr="002B2D4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4784</w:t>
            </w:r>
          </w:p>
          <w:p w:rsidR="00857225" w:rsidRPr="00857225" w:rsidRDefault="00857225" w:rsidP="00857225">
            <w:pPr>
              <w:rPr>
                <w:b/>
                <w:i/>
              </w:rPr>
            </w:pPr>
          </w:p>
          <w:p w:rsidR="00857225" w:rsidRPr="00857225" w:rsidRDefault="00857225" w:rsidP="00857225">
            <w:pPr>
              <w:rPr>
                <w:b/>
                <w:i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gramStart"/>
            <w:r w:rsidRPr="00857225">
              <w:t>Гардеробщик; дворник; истопник; кассир билетный; контролёр газового хозяйства;  контролёр-кассир; рабочий; сторож; уборщик служебных помещений; делопроизводитель; секретарь-машинистка</w:t>
            </w:r>
            <w:proofErr w:type="gramEnd"/>
          </w:p>
        </w:tc>
      </w:tr>
      <w:tr w:rsidR="00857225" w:rsidRPr="00857225" w:rsidTr="002B2D4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5096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Старший контролёр газового хозяйства</w:t>
            </w:r>
          </w:p>
        </w:tc>
      </w:tr>
      <w:tr w:rsidR="00857225" w:rsidRPr="00857225" w:rsidTr="002B2D4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6552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Водитель автомобиля, администратор</w:t>
            </w:r>
          </w:p>
        </w:tc>
      </w:tr>
      <w:tr w:rsidR="00857225" w:rsidRPr="00857225" w:rsidTr="002B2D4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6760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857225" w:rsidRPr="00857225" w:rsidTr="002B2D4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7384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Бухгалтер, инженер</w:t>
            </w:r>
          </w:p>
        </w:tc>
      </w:tr>
      <w:tr w:rsidR="00857225" w:rsidRPr="00857225" w:rsidTr="002B2D4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7696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/>
        </w:tc>
      </w:tr>
      <w:tr w:rsidR="00857225" w:rsidRPr="00857225" w:rsidTr="002B2D4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Третий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7904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/>
        </w:tc>
      </w:tr>
      <w:tr w:rsidR="00857225" w:rsidRPr="00857225" w:rsidTr="002B2D4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Четвёртый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8112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Ведущий бухгалтер</w:t>
            </w:r>
          </w:p>
        </w:tc>
      </w:tr>
      <w:tr w:rsidR="00857225" w:rsidRPr="00857225" w:rsidTr="002B2D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9880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Заведующий хозяйством</w:t>
            </w:r>
          </w:p>
        </w:tc>
      </w:tr>
    </w:tbl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both"/>
      </w:pPr>
      <w:r w:rsidRPr="00857225">
        <w:t>Верно:</w:t>
      </w: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Default="00857225" w:rsidP="00857225">
      <w:pPr>
        <w:jc w:val="center"/>
      </w:pPr>
    </w:p>
    <w:p w:rsidR="00857225" w:rsidRDefault="00857225" w:rsidP="00857225">
      <w:pPr>
        <w:jc w:val="center"/>
      </w:pPr>
    </w:p>
    <w:p w:rsidR="00857225" w:rsidRPr="00857225" w:rsidRDefault="00857225" w:rsidP="00857225">
      <w:pPr>
        <w:jc w:val="center"/>
      </w:pP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lastRenderedPageBreak/>
        <w:t xml:space="preserve">                                                                              </w:t>
      </w:r>
      <w:r w:rsidRPr="00857225">
        <w:rPr>
          <w:sz w:val="28"/>
          <w:szCs w:val="28"/>
        </w:rPr>
        <w:t xml:space="preserve">Приложение  2              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 к Положению о системе оплаты труда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работников муниципальных учреждений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в сфере культуры МКУК «ИКЦ «</w:t>
      </w:r>
      <w:proofErr w:type="gramStart"/>
      <w:r w:rsidRPr="00857225">
        <w:rPr>
          <w:sz w:val="28"/>
          <w:szCs w:val="28"/>
        </w:rPr>
        <w:t>Сарай-Бату</w:t>
      </w:r>
      <w:proofErr w:type="gramEnd"/>
      <w:r w:rsidRPr="00857225">
        <w:rPr>
          <w:sz w:val="28"/>
          <w:szCs w:val="28"/>
        </w:rPr>
        <w:t>»</w:t>
      </w:r>
    </w:p>
    <w:p w:rsidR="00857225" w:rsidRPr="00857225" w:rsidRDefault="00857225" w:rsidP="00857225"/>
    <w:p w:rsidR="00857225" w:rsidRPr="00857225" w:rsidRDefault="00857225" w:rsidP="00857225">
      <w:pPr>
        <w:jc w:val="center"/>
      </w:pPr>
      <w:r w:rsidRPr="00857225">
        <w:t xml:space="preserve">Минимальные размеры окладов по </w:t>
      </w:r>
      <w:proofErr w:type="gramStart"/>
      <w:r w:rsidRPr="00857225">
        <w:t>профессиональным</w:t>
      </w:r>
      <w:proofErr w:type="gramEnd"/>
    </w:p>
    <w:p w:rsidR="00857225" w:rsidRPr="00857225" w:rsidRDefault="00857225" w:rsidP="00857225">
      <w:pPr>
        <w:jc w:val="center"/>
      </w:pPr>
      <w:r w:rsidRPr="00857225">
        <w:t>квалификационным группам должностей работников культуры, искусства,</w:t>
      </w:r>
    </w:p>
    <w:p w:rsidR="00857225" w:rsidRPr="00857225" w:rsidRDefault="00857225" w:rsidP="00857225">
      <w:pPr>
        <w:jc w:val="center"/>
      </w:pPr>
      <w:r w:rsidRPr="00857225">
        <w:t xml:space="preserve"> кинематографии </w:t>
      </w:r>
    </w:p>
    <w:p w:rsidR="00857225" w:rsidRPr="00857225" w:rsidRDefault="00857225" w:rsidP="00857225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318"/>
        <w:gridCol w:w="992"/>
        <w:gridCol w:w="7335"/>
      </w:tblGrid>
      <w:tr w:rsidR="00857225" w:rsidRPr="00857225" w:rsidTr="002B2D4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>группа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Оклад</w:t>
            </w:r>
          </w:p>
          <w:p w:rsidR="00857225" w:rsidRPr="00857225" w:rsidRDefault="00857225" w:rsidP="00857225">
            <w:r w:rsidRPr="00857225">
              <w:t>(руб.)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Наименование должностей</w:t>
            </w:r>
          </w:p>
        </w:tc>
      </w:tr>
      <w:tr w:rsidR="00857225" w:rsidRPr="00857225" w:rsidTr="002B2D4D"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Должности вспомогательного персонала</w:t>
            </w:r>
          </w:p>
        </w:tc>
      </w:tr>
      <w:tr w:rsidR="00857225" w:rsidRPr="00857225" w:rsidTr="002B2D4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1.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4784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контролёр билетов, кассир билетный</w:t>
            </w:r>
          </w:p>
        </w:tc>
      </w:tr>
      <w:tr w:rsidR="00857225" w:rsidRPr="00857225" w:rsidTr="002B2D4D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5304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Настройщик пианино и роялей; </w:t>
            </w:r>
          </w:p>
          <w:p w:rsidR="00857225" w:rsidRPr="00857225" w:rsidRDefault="00857225" w:rsidP="00857225">
            <w:r w:rsidRPr="00857225">
              <w:t xml:space="preserve">костюмер; </w:t>
            </w:r>
            <w:proofErr w:type="spellStart"/>
            <w:r w:rsidRPr="00857225">
              <w:t>фильмопроверщик</w:t>
            </w:r>
            <w:proofErr w:type="spellEnd"/>
          </w:p>
        </w:tc>
      </w:tr>
      <w:tr w:rsidR="00857225" w:rsidRPr="00857225" w:rsidTr="002B2D4D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5824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делопроизводитель</w:t>
            </w:r>
          </w:p>
        </w:tc>
      </w:tr>
      <w:tr w:rsidR="00857225" w:rsidRPr="00857225" w:rsidTr="002B2D4D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>
            <w:r w:rsidRPr="00857225">
              <w:t>3.</w:t>
            </w:r>
          </w:p>
        </w:tc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Должности работников культуры, искусства и кинематографии среднего звена</w:t>
            </w:r>
          </w:p>
        </w:tc>
      </w:tr>
      <w:tr w:rsidR="00857225" w:rsidRPr="00857225" w:rsidTr="002B2D4D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6448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Звукооператор, ведущий дискотеки, хормейстер,  экскурсовод, художник; художник-оформитель, аккомпаниатор</w:t>
            </w:r>
          </w:p>
        </w:tc>
      </w:tr>
      <w:tr w:rsidR="00857225" w:rsidRPr="00857225" w:rsidTr="002B2D4D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7072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 концертмейстер, </w:t>
            </w:r>
            <w:proofErr w:type="spellStart"/>
            <w:r w:rsidRPr="00857225">
              <w:t>культорганизатор</w:t>
            </w:r>
            <w:proofErr w:type="spellEnd"/>
          </w:p>
          <w:p w:rsidR="00857225" w:rsidRPr="00857225" w:rsidRDefault="00857225" w:rsidP="00857225"/>
        </w:tc>
      </w:tr>
      <w:tr w:rsidR="00857225" w:rsidRPr="00857225" w:rsidTr="002B2D4D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Третий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7696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 библиотекарь; библиограф; библиотекарь-каталогизатор</w:t>
            </w:r>
          </w:p>
        </w:tc>
      </w:tr>
      <w:tr w:rsidR="00857225" w:rsidRPr="00857225" w:rsidTr="002B2D4D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Четвёртый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8320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Специалист по библиотечно-выставочной работе, специалист по маркетингу библиотечно-информационных услуг, специалист по сканированию  библиотечных фондов, хранитель фондов библиотек,  киномеханик второй категории</w:t>
            </w:r>
          </w:p>
        </w:tc>
      </w:tr>
      <w:tr w:rsidR="00857225" w:rsidRPr="00857225" w:rsidTr="002B2D4D"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>
            <w:r w:rsidRPr="00857225">
              <w:t>4.</w:t>
            </w:r>
          </w:p>
        </w:tc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Должности работников культуры, искусства и кинематографии ведущего звена</w:t>
            </w:r>
          </w:p>
        </w:tc>
      </w:tr>
      <w:tr w:rsidR="00857225" w:rsidRPr="00857225" w:rsidTr="002B2D4D">
        <w:trPr>
          <w:trHeight w:val="34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8944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методист библиотеки, кино, клубного учреждения, музея, научно-методического центра  народного творчества, центра народной культуры (культуры и досуга) и других аналогичных учреждений и организаций; руководитель клубного формирования, руководитель кружка, киномеханик первой  категории</w:t>
            </w:r>
          </w:p>
        </w:tc>
      </w:tr>
      <w:tr w:rsidR="00857225" w:rsidRPr="00857225" w:rsidTr="002B2D4D">
        <w:trPr>
          <w:trHeight w:val="34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Должности руководящего состава учреждений культуры, искусства и кинематографии</w:t>
            </w:r>
          </w:p>
        </w:tc>
      </w:tr>
      <w:tr w:rsidR="00857225" w:rsidRPr="00857225" w:rsidTr="002B2D4D">
        <w:trPr>
          <w:trHeight w:val="346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9672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руководитель любительского театра (студии, объединения), руководитель творческого коллектива</w:t>
            </w:r>
          </w:p>
        </w:tc>
      </w:tr>
      <w:tr w:rsidR="00857225" w:rsidRPr="00857225" w:rsidTr="002B2D4D">
        <w:trPr>
          <w:trHeight w:val="346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Третий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10400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Художественный руководител</w:t>
            </w:r>
            <w:proofErr w:type="gramStart"/>
            <w:r w:rsidRPr="00857225">
              <w:t>ь-</w:t>
            </w:r>
            <w:proofErr w:type="gramEnd"/>
            <w:r w:rsidRPr="00857225">
              <w:t xml:space="preserve"> контрактный управляющий; заведующий отделом, отделением, сектором, филиалом, частью; ученый секретарь библиотеки (централизованной библиотечной системы), заведующий читальным залом</w:t>
            </w:r>
          </w:p>
          <w:p w:rsidR="00857225" w:rsidRPr="00857225" w:rsidRDefault="00857225" w:rsidP="00857225"/>
        </w:tc>
      </w:tr>
    </w:tbl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both"/>
      </w:pPr>
      <w:r w:rsidRPr="00857225">
        <w:t>Верно:</w:t>
      </w: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both"/>
        <w:rPr>
          <w:sz w:val="28"/>
          <w:szCs w:val="28"/>
        </w:rPr>
      </w:pP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lastRenderedPageBreak/>
        <w:t xml:space="preserve">                                                                   Приложение  3              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 к Положению о системе оплаты труда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           работников муниципальных учреждений</w:t>
      </w:r>
    </w:p>
    <w:p w:rsidR="00857225" w:rsidRPr="00857225" w:rsidRDefault="00857225" w:rsidP="00857225">
      <w:pPr>
        <w:jc w:val="right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                в сфере культуры МКУК «ИКЦ «</w:t>
      </w:r>
      <w:proofErr w:type="gramStart"/>
      <w:r w:rsidRPr="00857225">
        <w:rPr>
          <w:sz w:val="28"/>
          <w:szCs w:val="28"/>
        </w:rPr>
        <w:t>Сарай-Бату</w:t>
      </w:r>
      <w:proofErr w:type="gramEnd"/>
      <w:r w:rsidRPr="00857225">
        <w:rPr>
          <w:sz w:val="28"/>
          <w:szCs w:val="28"/>
        </w:rPr>
        <w:t>»</w:t>
      </w:r>
    </w:p>
    <w:p w:rsidR="00857225" w:rsidRPr="00857225" w:rsidRDefault="00857225" w:rsidP="00857225">
      <w:pPr>
        <w:jc w:val="both"/>
        <w:rPr>
          <w:sz w:val="28"/>
          <w:szCs w:val="28"/>
        </w:rPr>
      </w:pPr>
      <w:r w:rsidRPr="0085722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</w:p>
    <w:p w:rsidR="00857225" w:rsidRPr="00857225" w:rsidRDefault="00857225" w:rsidP="00857225">
      <w:pPr>
        <w:jc w:val="center"/>
      </w:pPr>
      <w:r w:rsidRPr="00857225">
        <w:t xml:space="preserve">Минимальные размеры окладов по </w:t>
      </w:r>
      <w:proofErr w:type="gramStart"/>
      <w:r w:rsidRPr="00857225">
        <w:t>профессиональным</w:t>
      </w:r>
      <w:proofErr w:type="gramEnd"/>
    </w:p>
    <w:p w:rsidR="00857225" w:rsidRPr="00857225" w:rsidRDefault="00857225" w:rsidP="00857225">
      <w:pPr>
        <w:jc w:val="center"/>
      </w:pPr>
      <w:r w:rsidRPr="00857225">
        <w:t xml:space="preserve">квалификационным группам должностей работников дополнительного образования в сфере культуры </w:t>
      </w:r>
    </w:p>
    <w:p w:rsidR="00857225" w:rsidRPr="00857225" w:rsidRDefault="00857225" w:rsidP="0085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02"/>
        <w:gridCol w:w="1072"/>
        <w:gridCol w:w="5796"/>
      </w:tblGrid>
      <w:tr w:rsidR="00857225" w:rsidRPr="00857225" w:rsidTr="002B2D4D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>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roofErr w:type="spellStart"/>
            <w:r w:rsidRPr="00857225">
              <w:t>Квалиф</w:t>
            </w:r>
            <w:proofErr w:type="spellEnd"/>
            <w:r w:rsidRPr="00857225">
              <w:t>.</w:t>
            </w:r>
          </w:p>
          <w:p w:rsidR="00857225" w:rsidRPr="00857225" w:rsidRDefault="00857225" w:rsidP="00857225">
            <w:r w:rsidRPr="00857225">
              <w:t xml:space="preserve">уровень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Оклад</w:t>
            </w:r>
          </w:p>
          <w:p w:rsidR="00857225" w:rsidRPr="00857225" w:rsidRDefault="00857225" w:rsidP="00857225">
            <w:r w:rsidRPr="00857225">
              <w:t>(руб.)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pPr>
              <w:jc w:val="center"/>
            </w:pPr>
            <w:r w:rsidRPr="00857225">
              <w:t>Наименование должностей</w:t>
            </w:r>
          </w:p>
        </w:tc>
      </w:tr>
      <w:tr w:rsidR="00857225" w:rsidRPr="00857225" w:rsidTr="002B2D4D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Первый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5096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Костюмер, натурщик, библиотекарь</w:t>
            </w:r>
          </w:p>
        </w:tc>
      </w:tr>
      <w:tr w:rsidR="00857225" w:rsidRPr="00857225" w:rsidTr="002B2D4D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5200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/>
        </w:tc>
      </w:tr>
      <w:tr w:rsidR="00857225" w:rsidRPr="00857225" w:rsidTr="002B2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5408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Секретарь  учебной части  </w:t>
            </w:r>
          </w:p>
        </w:tc>
      </w:tr>
      <w:tr w:rsidR="00857225" w:rsidRPr="00857225" w:rsidTr="002B2D4D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6552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Специалист по учебно-методической работе</w:t>
            </w:r>
          </w:p>
        </w:tc>
      </w:tr>
      <w:tr w:rsidR="00857225" w:rsidRPr="00857225" w:rsidTr="002B2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6760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методист  </w:t>
            </w:r>
          </w:p>
        </w:tc>
      </w:tr>
      <w:tr w:rsidR="00857225" w:rsidRPr="00857225" w:rsidTr="002B2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Третий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6968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концертмейстер</w:t>
            </w:r>
          </w:p>
        </w:tc>
      </w:tr>
      <w:tr w:rsidR="00857225" w:rsidRPr="00857225" w:rsidTr="002B2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5" w:rsidRPr="00857225" w:rsidRDefault="00857225" w:rsidP="00857225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Четвёртый</w:t>
            </w:r>
          </w:p>
          <w:p w:rsidR="00857225" w:rsidRPr="00857225" w:rsidRDefault="00857225" w:rsidP="00857225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7488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Преподаватель, тренер-преподаватель, старший методист</w:t>
            </w:r>
          </w:p>
        </w:tc>
      </w:tr>
      <w:tr w:rsidR="00857225" w:rsidRPr="00857225" w:rsidTr="002B2D4D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 xml:space="preserve">Первый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>
              <w:t>8840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25" w:rsidRPr="00857225" w:rsidRDefault="00857225" w:rsidP="00857225">
            <w:r w:rsidRPr="00857225">
              <w:t>Руководитель  структурного подразделения (отдела, отделения, секции, сектора, филиала, части)</w:t>
            </w:r>
          </w:p>
        </w:tc>
      </w:tr>
    </w:tbl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rPr>
          <w:sz w:val="28"/>
          <w:szCs w:val="28"/>
        </w:rPr>
      </w:pPr>
    </w:p>
    <w:p w:rsidR="00857225" w:rsidRPr="00857225" w:rsidRDefault="00857225" w:rsidP="00857225">
      <w:pPr>
        <w:rPr>
          <w:sz w:val="28"/>
          <w:szCs w:val="28"/>
        </w:rPr>
      </w:pPr>
      <w:r w:rsidRPr="00857225">
        <w:rPr>
          <w:sz w:val="28"/>
          <w:szCs w:val="28"/>
        </w:rPr>
        <w:t>Верно:</w:t>
      </w:r>
    </w:p>
    <w:p w:rsidR="00857225" w:rsidRPr="00857225" w:rsidRDefault="00857225" w:rsidP="00857225">
      <w:pPr>
        <w:rPr>
          <w:sz w:val="28"/>
          <w:szCs w:val="28"/>
        </w:rPr>
      </w:pPr>
    </w:p>
    <w:p w:rsidR="00857225" w:rsidRDefault="00857225"/>
    <w:sectPr w:rsidR="00857225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B1"/>
    <w:rsid w:val="006916D9"/>
    <w:rsid w:val="007C1024"/>
    <w:rsid w:val="00857225"/>
    <w:rsid w:val="00927814"/>
    <w:rsid w:val="00981DEE"/>
    <w:rsid w:val="009D6EB1"/>
    <w:rsid w:val="00BD1075"/>
    <w:rsid w:val="00BE31B2"/>
    <w:rsid w:val="00C576C1"/>
    <w:rsid w:val="00D86C95"/>
    <w:rsid w:val="00E327C2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2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7C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7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327C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327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327C2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</w:style>
  <w:style w:type="character" w:styleId="a6">
    <w:name w:val="Hyperlink"/>
    <w:rsid w:val="00E32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itrenskijselso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2018-04-28T05:21:00Z</cp:lastPrinted>
  <dcterms:created xsi:type="dcterms:W3CDTF">2018-04-28T04:41:00Z</dcterms:created>
  <dcterms:modified xsi:type="dcterms:W3CDTF">2018-04-28T05:26:00Z</dcterms:modified>
</cp:coreProperties>
</file>