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C6" w:rsidRPr="00F97EC6" w:rsidRDefault="003B5FBE" w:rsidP="00F97EC6">
      <w:pPr>
        <w:widowControl w:val="0"/>
        <w:suppressAutoHyphens/>
        <w:spacing w:after="0" w:line="240" w:lineRule="auto"/>
        <w:jc w:val="center"/>
        <w:rPr>
          <w:rFonts w:ascii="Times New Roman" w:eastAsia="Lucida Sans Unicode" w:hAnsi="Times New Roman"/>
          <w:color w:val="000000"/>
          <w:sz w:val="26"/>
          <w:szCs w:val="26"/>
          <w:lang w:eastAsia="ru-RU"/>
        </w:rPr>
      </w:pPr>
      <w:r>
        <w:rPr>
          <w:rFonts w:ascii="Times New Roman" w:eastAsia="Lucida Sans Unicode" w:hAnsi="Times New Roman"/>
          <w:color w:val="000000"/>
          <w:sz w:val="26"/>
          <w:szCs w:val="26"/>
          <w:lang w:eastAsia="ru-RU"/>
        </w:rPr>
        <w:t>МУНИЦИПАЛЬНОЕ ОБРАЗОВАНИЕ</w:t>
      </w:r>
      <w:bookmarkStart w:id="0" w:name="_GoBack"/>
      <w:bookmarkEnd w:id="0"/>
    </w:p>
    <w:p w:rsidR="00F97EC6" w:rsidRPr="00F97EC6" w:rsidRDefault="00F97EC6" w:rsidP="00F97EC6">
      <w:pPr>
        <w:widowControl w:val="0"/>
        <w:suppressAutoHyphens/>
        <w:spacing w:after="0" w:line="240" w:lineRule="auto"/>
        <w:jc w:val="center"/>
        <w:rPr>
          <w:rFonts w:ascii="Times New Roman" w:eastAsia="Lucida Sans Unicode" w:hAnsi="Times New Roman"/>
          <w:color w:val="000000"/>
          <w:sz w:val="26"/>
          <w:szCs w:val="26"/>
          <w:lang w:eastAsia="ru-RU"/>
        </w:rPr>
      </w:pPr>
      <w:r w:rsidRPr="00F97EC6">
        <w:rPr>
          <w:rFonts w:ascii="Times New Roman" w:eastAsia="Lucida Sans Unicode" w:hAnsi="Times New Roman"/>
          <w:color w:val="000000"/>
          <w:sz w:val="26"/>
          <w:szCs w:val="26"/>
          <w:lang w:eastAsia="ru-RU"/>
        </w:rPr>
        <w:t xml:space="preserve"> «СЕЛИТРЕНСКИЙ СЕЛЬСОВЕТ»</w:t>
      </w:r>
    </w:p>
    <w:p w:rsidR="00F97EC6" w:rsidRPr="00F97EC6" w:rsidRDefault="00F97EC6" w:rsidP="00F97EC6">
      <w:pPr>
        <w:widowControl w:val="0"/>
        <w:suppressAutoHyphens/>
        <w:spacing w:after="0" w:line="240" w:lineRule="auto"/>
        <w:jc w:val="center"/>
        <w:rPr>
          <w:rFonts w:ascii="Times New Roman" w:eastAsia="Lucida Sans Unicode" w:hAnsi="Times New Roman"/>
          <w:color w:val="000000"/>
          <w:sz w:val="26"/>
          <w:szCs w:val="26"/>
          <w:lang w:eastAsia="ru-RU"/>
        </w:rPr>
      </w:pPr>
      <w:r w:rsidRPr="00F97EC6">
        <w:rPr>
          <w:rFonts w:ascii="Times New Roman" w:eastAsia="Lucida Sans Unicode" w:hAnsi="Times New Roman"/>
          <w:color w:val="000000"/>
          <w:sz w:val="26"/>
          <w:szCs w:val="26"/>
          <w:lang w:eastAsia="ru-RU"/>
        </w:rPr>
        <w:t>ХАРАБАЛИНСКОГО РАЙОНА АСТРАХАНСКОЙ ОБЛАСТИ</w:t>
      </w:r>
    </w:p>
    <w:p w:rsidR="00F97EC6" w:rsidRPr="00F97EC6" w:rsidRDefault="00F97EC6" w:rsidP="00F97EC6">
      <w:pPr>
        <w:widowControl w:val="0"/>
        <w:suppressAutoHyphens/>
        <w:spacing w:after="0" w:line="240" w:lineRule="auto"/>
        <w:rPr>
          <w:rFonts w:ascii="Times New Roman" w:eastAsia="Lucida Sans Unicode" w:hAnsi="Times New Roman"/>
          <w:color w:val="000000"/>
          <w:sz w:val="26"/>
          <w:szCs w:val="26"/>
          <w:lang w:eastAsia="ru-RU"/>
        </w:rPr>
      </w:pPr>
    </w:p>
    <w:p w:rsidR="00F97EC6" w:rsidRDefault="00F97EC6" w:rsidP="00F97EC6">
      <w:pPr>
        <w:widowControl w:val="0"/>
        <w:suppressAutoHyphens/>
        <w:spacing w:after="0" w:line="240" w:lineRule="auto"/>
        <w:jc w:val="center"/>
        <w:rPr>
          <w:rFonts w:ascii="Times New Roman" w:eastAsia="Lucida Sans Unicode" w:hAnsi="Times New Roman"/>
          <w:color w:val="000000"/>
          <w:sz w:val="26"/>
          <w:szCs w:val="26"/>
          <w:lang w:eastAsia="ru-RU"/>
        </w:rPr>
      </w:pPr>
      <w:r w:rsidRPr="00F97EC6">
        <w:rPr>
          <w:rFonts w:ascii="Times New Roman" w:eastAsia="Lucida Sans Unicode" w:hAnsi="Times New Roman"/>
          <w:color w:val="000000"/>
          <w:sz w:val="26"/>
          <w:szCs w:val="26"/>
          <w:lang w:eastAsia="ru-RU"/>
        </w:rPr>
        <w:t>ПОСТАНОВЛЕНИЕ</w:t>
      </w:r>
    </w:p>
    <w:p w:rsidR="003B5FBE" w:rsidRPr="00F97EC6" w:rsidRDefault="003B5FBE" w:rsidP="00F97EC6">
      <w:pPr>
        <w:widowControl w:val="0"/>
        <w:suppressAutoHyphens/>
        <w:spacing w:after="0" w:line="240" w:lineRule="auto"/>
        <w:jc w:val="center"/>
        <w:rPr>
          <w:rFonts w:ascii="Times New Roman" w:eastAsia="Lucida Sans Unicode" w:hAnsi="Times New Roman"/>
          <w:color w:val="000000"/>
          <w:sz w:val="26"/>
          <w:szCs w:val="26"/>
          <w:lang w:eastAsia="ru-RU"/>
        </w:rPr>
      </w:pPr>
    </w:p>
    <w:p w:rsidR="00F97EC6" w:rsidRDefault="003B5FBE" w:rsidP="00F97EC6">
      <w:pPr>
        <w:contextualSpacing/>
        <w:rPr>
          <w:rFonts w:ascii="Times New Roman" w:hAnsi="Times New Roman"/>
          <w:sz w:val="26"/>
          <w:szCs w:val="26"/>
        </w:rPr>
      </w:pPr>
      <w:r>
        <w:rPr>
          <w:rFonts w:ascii="Times New Roman" w:hAnsi="Times New Roman"/>
          <w:sz w:val="26"/>
          <w:szCs w:val="26"/>
        </w:rPr>
        <w:t>13.07.2017г                                                                                                              № 11</w:t>
      </w:r>
    </w:p>
    <w:p w:rsidR="003B5FBE" w:rsidRPr="00F97EC6" w:rsidRDefault="003B5FBE" w:rsidP="00F97EC6">
      <w:pPr>
        <w:contextualSpacing/>
        <w:rPr>
          <w:rFonts w:ascii="Times New Roman" w:hAnsi="Times New Roman"/>
          <w:sz w:val="26"/>
          <w:szCs w:val="26"/>
        </w:rPr>
      </w:pPr>
    </w:p>
    <w:p w:rsidR="00F97EC6" w:rsidRDefault="00F97EC6" w:rsidP="00F97EC6">
      <w:pPr>
        <w:contextualSpacing/>
        <w:rPr>
          <w:rFonts w:ascii="Times New Roman" w:hAnsi="Times New Roman"/>
          <w:sz w:val="26"/>
          <w:szCs w:val="26"/>
        </w:rPr>
      </w:pPr>
      <w:r w:rsidRPr="00F97EC6">
        <w:rPr>
          <w:rFonts w:ascii="Times New Roman" w:hAnsi="Times New Roman"/>
          <w:sz w:val="26"/>
          <w:szCs w:val="26"/>
        </w:rPr>
        <w:t xml:space="preserve">О внесении изменений в постановление </w:t>
      </w:r>
    </w:p>
    <w:p w:rsidR="00F97EC6" w:rsidRDefault="00F97EC6" w:rsidP="00F97EC6">
      <w:pPr>
        <w:contextualSpacing/>
        <w:rPr>
          <w:rFonts w:ascii="Times New Roman" w:hAnsi="Times New Roman"/>
          <w:sz w:val="26"/>
          <w:szCs w:val="26"/>
        </w:rPr>
      </w:pPr>
      <w:r w:rsidRPr="00F97EC6">
        <w:rPr>
          <w:rFonts w:ascii="Times New Roman" w:hAnsi="Times New Roman"/>
          <w:sz w:val="26"/>
          <w:szCs w:val="26"/>
        </w:rPr>
        <w:t>МО «</w:t>
      </w:r>
      <w:r>
        <w:rPr>
          <w:rFonts w:ascii="Times New Roman" w:hAnsi="Times New Roman"/>
          <w:sz w:val="26"/>
          <w:szCs w:val="26"/>
        </w:rPr>
        <w:t>Селитренский сельсовет</w:t>
      </w:r>
      <w:r w:rsidRPr="00F97EC6">
        <w:rPr>
          <w:rFonts w:ascii="Times New Roman" w:hAnsi="Times New Roman"/>
          <w:sz w:val="26"/>
          <w:szCs w:val="26"/>
        </w:rPr>
        <w:t xml:space="preserve">» </w:t>
      </w:r>
    </w:p>
    <w:p w:rsidR="00F97EC6" w:rsidRPr="00F97EC6" w:rsidRDefault="00F97EC6" w:rsidP="00F97EC6">
      <w:pPr>
        <w:contextualSpacing/>
        <w:rPr>
          <w:rFonts w:ascii="Times New Roman" w:hAnsi="Times New Roman"/>
          <w:sz w:val="26"/>
          <w:szCs w:val="26"/>
        </w:rPr>
      </w:pPr>
      <w:r>
        <w:rPr>
          <w:rFonts w:ascii="Times New Roman" w:hAnsi="Times New Roman"/>
          <w:sz w:val="26"/>
          <w:szCs w:val="26"/>
        </w:rPr>
        <w:t>от  25</w:t>
      </w:r>
      <w:r w:rsidRPr="00F97EC6">
        <w:rPr>
          <w:rFonts w:ascii="Times New Roman" w:hAnsi="Times New Roman"/>
          <w:sz w:val="26"/>
          <w:szCs w:val="26"/>
        </w:rPr>
        <w:t>.12.2014</w:t>
      </w:r>
      <w:r>
        <w:rPr>
          <w:rFonts w:ascii="Times New Roman" w:hAnsi="Times New Roman"/>
          <w:sz w:val="26"/>
          <w:szCs w:val="26"/>
        </w:rPr>
        <w:t>г № 29б</w:t>
      </w:r>
    </w:p>
    <w:p w:rsidR="00F97EC6" w:rsidRPr="00F97EC6" w:rsidRDefault="00F97EC6" w:rsidP="00F97EC6">
      <w:pPr>
        <w:jc w:val="both"/>
        <w:rPr>
          <w:rFonts w:ascii="Times New Roman" w:hAnsi="Times New Roman"/>
          <w:sz w:val="26"/>
          <w:szCs w:val="26"/>
        </w:rPr>
      </w:pPr>
    </w:p>
    <w:p w:rsidR="00F97EC6" w:rsidRPr="00F97EC6" w:rsidRDefault="00F97EC6" w:rsidP="00F97EC6">
      <w:pPr>
        <w:pStyle w:val="ConsPlusNormal"/>
        <w:ind w:firstLine="540"/>
        <w:jc w:val="both"/>
        <w:rPr>
          <w:rFonts w:ascii="Times New Roman" w:hAnsi="Times New Roman" w:cs="Times New Roman"/>
          <w:sz w:val="26"/>
          <w:szCs w:val="26"/>
        </w:rPr>
      </w:pPr>
      <w:r w:rsidRPr="00F97EC6">
        <w:rPr>
          <w:rFonts w:ascii="Times New Roman" w:hAnsi="Times New Roman" w:cs="Times New Roman"/>
          <w:sz w:val="26"/>
          <w:szCs w:val="26"/>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7EC6" w:rsidRPr="00F97EC6" w:rsidRDefault="00F97EC6" w:rsidP="00F97EC6">
      <w:pPr>
        <w:spacing w:after="0"/>
        <w:ind w:firstLine="567"/>
        <w:jc w:val="both"/>
        <w:rPr>
          <w:rFonts w:ascii="Times New Roman" w:hAnsi="Times New Roman"/>
          <w:sz w:val="26"/>
          <w:szCs w:val="26"/>
        </w:rPr>
      </w:pPr>
      <w:r w:rsidRPr="00F97EC6">
        <w:rPr>
          <w:rFonts w:ascii="Times New Roman" w:hAnsi="Times New Roman"/>
          <w:sz w:val="26"/>
          <w:szCs w:val="26"/>
        </w:rPr>
        <w:t>Администрация муниципального образования «</w:t>
      </w:r>
      <w:r>
        <w:rPr>
          <w:rFonts w:ascii="Times New Roman" w:hAnsi="Times New Roman"/>
          <w:sz w:val="26"/>
          <w:szCs w:val="26"/>
        </w:rPr>
        <w:t>Селитренский сельсовет</w:t>
      </w:r>
      <w:r w:rsidRPr="00F97EC6">
        <w:rPr>
          <w:rFonts w:ascii="Times New Roman" w:hAnsi="Times New Roman"/>
          <w:sz w:val="26"/>
          <w:szCs w:val="26"/>
        </w:rPr>
        <w:t>»</w:t>
      </w:r>
    </w:p>
    <w:p w:rsidR="00F97EC6" w:rsidRPr="00F97EC6" w:rsidRDefault="00F97EC6" w:rsidP="00F97EC6">
      <w:pPr>
        <w:spacing w:after="0"/>
        <w:jc w:val="both"/>
        <w:rPr>
          <w:rFonts w:ascii="Times New Roman" w:hAnsi="Times New Roman"/>
          <w:sz w:val="26"/>
          <w:szCs w:val="26"/>
        </w:rPr>
      </w:pPr>
      <w:r w:rsidRPr="00F97EC6">
        <w:rPr>
          <w:rFonts w:ascii="Times New Roman" w:hAnsi="Times New Roman"/>
          <w:sz w:val="26"/>
          <w:szCs w:val="26"/>
        </w:rPr>
        <w:t>ПОСТАНОВЛЯЕТ:</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1. </w:t>
      </w:r>
      <w:proofErr w:type="gramStart"/>
      <w:r w:rsidRPr="00F97EC6">
        <w:rPr>
          <w:rFonts w:ascii="Times New Roman" w:hAnsi="Times New Roman"/>
          <w:sz w:val="26"/>
          <w:szCs w:val="26"/>
        </w:rPr>
        <w:t>Внести следующие изменения в постановление администрации МО «</w:t>
      </w:r>
      <w:r w:rsidR="00BD7456">
        <w:rPr>
          <w:rFonts w:ascii="Times New Roman" w:hAnsi="Times New Roman"/>
          <w:sz w:val="26"/>
          <w:szCs w:val="26"/>
        </w:rPr>
        <w:t>Селитренский сельсовет» от 2</w:t>
      </w:r>
      <w:r w:rsidRPr="00F97EC6">
        <w:rPr>
          <w:rFonts w:ascii="Times New Roman" w:hAnsi="Times New Roman"/>
          <w:sz w:val="26"/>
          <w:szCs w:val="26"/>
        </w:rPr>
        <w:t>5.12.2014</w:t>
      </w:r>
      <w:r w:rsidR="00BD7456">
        <w:rPr>
          <w:rFonts w:ascii="Times New Roman" w:hAnsi="Times New Roman"/>
          <w:sz w:val="26"/>
          <w:szCs w:val="26"/>
        </w:rPr>
        <w:t>г № 29б</w:t>
      </w:r>
      <w:r w:rsidRPr="00F97EC6">
        <w:rPr>
          <w:rFonts w:ascii="Times New Roman" w:hAnsi="Times New Roman"/>
          <w:sz w:val="26"/>
          <w:szCs w:val="26"/>
        </w:rPr>
        <w:t xml:space="preserve"> «Об утверждении Порядка формирования, утверждения и  ведения планов закупок для обеспечения муниципальных нужд МО «</w:t>
      </w:r>
      <w:r w:rsidR="00BD7456">
        <w:rPr>
          <w:rFonts w:ascii="Times New Roman" w:hAnsi="Times New Roman"/>
          <w:sz w:val="26"/>
          <w:szCs w:val="26"/>
        </w:rPr>
        <w:t>Селитренский сельсовет</w:t>
      </w:r>
      <w:r w:rsidRPr="00F97EC6">
        <w:rPr>
          <w:rFonts w:ascii="Times New Roman" w:hAnsi="Times New Roman"/>
          <w:sz w:val="26"/>
          <w:szCs w:val="26"/>
        </w:rPr>
        <w:t>»: изложить Порядок формирования, утверждения и ведения планов закупок товаров, работ, услуг для обеспечения муниципальных нужд муниципального образования «</w:t>
      </w:r>
      <w:r w:rsidR="00BD7456">
        <w:rPr>
          <w:rFonts w:ascii="Times New Roman" w:hAnsi="Times New Roman"/>
          <w:sz w:val="26"/>
          <w:szCs w:val="26"/>
        </w:rPr>
        <w:t>Селитренский сельсовет</w:t>
      </w:r>
      <w:r w:rsidRPr="00F97EC6">
        <w:rPr>
          <w:rFonts w:ascii="Times New Roman" w:hAnsi="Times New Roman"/>
          <w:sz w:val="26"/>
          <w:szCs w:val="26"/>
        </w:rPr>
        <w:t>» в новой редакции (прилагается).</w:t>
      </w:r>
      <w:proofErr w:type="gramEnd"/>
    </w:p>
    <w:p w:rsidR="00F97EC6" w:rsidRPr="00F97EC6" w:rsidRDefault="00BD7456" w:rsidP="00F97EC6">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2. Инспектору по персоналу и межведомственному взаимодействию </w:t>
      </w:r>
      <w:proofErr w:type="spellStart"/>
      <w:r>
        <w:rPr>
          <w:rFonts w:ascii="Times New Roman" w:hAnsi="Times New Roman"/>
          <w:sz w:val="26"/>
          <w:szCs w:val="26"/>
        </w:rPr>
        <w:t>Каекпаевой</w:t>
      </w:r>
      <w:proofErr w:type="spellEnd"/>
      <w:r>
        <w:rPr>
          <w:rFonts w:ascii="Times New Roman" w:hAnsi="Times New Roman"/>
          <w:sz w:val="26"/>
          <w:szCs w:val="26"/>
        </w:rPr>
        <w:t xml:space="preserve"> Д.Х.</w:t>
      </w:r>
      <w:r w:rsidR="00F97EC6" w:rsidRPr="00F97EC6">
        <w:rPr>
          <w:rFonts w:ascii="Times New Roman" w:hAnsi="Times New Roman"/>
          <w:sz w:val="26"/>
          <w:szCs w:val="26"/>
        </w:rPr>
        <w:t xml:space="preserve"> в течение 3 дней со дня утверждения </w:t>
      </w:r>
      <w:proofErr w:type="gramStart"/>
      <w:r w:rsidR="00F97EC6" w:rsidRPr="00F97EC6">
        <w:rPr>
          <w:rFonts w:ascii="Times New Roman" w:hAnsi="Times New Roman"/>
          <w:sz w:val="26"/>
          <w:szCs w:val="26"/>
        </w:rPr>
        <w:t>разместить  Порядок</w:t>
      </w:r>
      <w:proofErr w:type="gramEnd"/>
      <w:r w:rsidR="00F97EC6" w:rsidRPr="00F97EC6">
        <w:rPr>
          <w:rFonts w:ascii="Times New Roman" w:hAnsi="Times New Roman"/>
          <w:sz w:val="26"/>
          <w:szCs w:val="26"/>
        </w:rPr>
        <w:t xml:space="preserve"> 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sz w:val="26"/>
          <w:szCs w:val="26"/>
        </w:rPr>
        <w:t>Селитренский сельсовет</w:t>
      </w:r>
      <w:r w:rsidR="00F97EC6" w:rsidRPr="00F97EC6">
        <w:rPr>
          <w:rFonts w:ascii="Times New Roman" w:hAnsi="Times New Roman"/>
          <w:sz w:val="26"/>
          <w:szCs w:val="26"/>
        </w:rPr>
        <w:t>» в новой редакции в ЕИС, http://zakupki.gov.ru.</w:t>
      </w:r>
    </w:p>
    <w:p w:rsidR="00F97EC6" w:rsidRPr="006846AA" w:rsidRDefault="00BD7456" w:rsidP="006846AA">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00F97EC6" w:rsidRPr="00F97EC6">
        <w:rPr>
          <w:rFonts w:ascii="Times New Roman" w:hAnsi="Times New Roman"/>
          <w:sz w:val="26"/>
          <w:szCs w:val="26"/>
        </w:rPr>
        <w:t xml:space="preserve">. </w:t>
      </w:r>
      <w:r w:rsidR="006846AA">
        <w:rPr>
          <w:rFonts w:ascii="Times New Roman" w:hAnsi="Times New Roman"/>
          <w:sz w:val="26"/>
          <w:szCs w:val="26"/>
        </w:rPr>
        <w:t xml:space="preserve">Специалисту 1 категории </w:t>
      </w:r>
      <w:proofErr w:type="spellStart"/>
      <w:r w:rsidR="006846AA">
        <w:rPr>
          <w:rFonts w:ascii="Times New Roman" w:hAnsi="Times New Roman"/>
          <w:sz w:val="26"/>
          <w:szCs w:val="26"/>
        </w:rPr>
        <w:t>Байжановой</w:t>
      </w:r>
      <w:proofErr w:type="spellEnd"/>
      <w:r w:rsidR="006846AA">
        <w:rPr>
          <w:rFonts w:ascii="Times New Roman" w:hAnsi="Times New Roman"/>
          <w:sz w:val="26"/>
          <w:szCs w:val="26"/>
        </w:rPr>
        <w:t xml:space="preserve"> Ю.Н.</w:t>
      </w:r>
      <w:r w:rsidR="00F97EC6" w:rsidRPr="00F97EC6">
        <w:rPr>
          <w:rFonts w:ascii="Times New Roman" w:hAnsi="Times New Roman"/>
          <w:sz w:val="26"/>
          <w:szCs w:val="26"/>
        </w:rPr>
        <w:t xml:space="preserve"> </w:t>
      </w:r>
      <w:proofErr w:type="gramStart"/>
      <w:r w:rsidR="00F97EC6" w:rsidRPr="00F97EC6">
        <w:rPr>
          <w:rFonts w:ascii="Times New Roman" w:hAnsi="Times New Roman"/>
          <w:sz w:val="26"/>
          <w:szCs w:val="26"/>
        </w:rPr>
        <w:t>разместить</w:t>
      </w:r>
      <w:proofErr w:type="gramEnd"/>
      <w:r w:rsidR="00F97EC6" w:rsidRPr="00F97EC6">
        <w:rPr>
          <w:rFonts w:ascii="Times New Roman" w:hAnsi="Times New Roman"/>
          <w:sz w:val="26"/>
          <w:szCs w:val="26"/>
        </w:rPr>
        <w:t xml:space="preserve"> настоящее постановление на официальном сайте администрации МО «</w:t>
      </w:r>
      <w:r w:rsidR="006846AA">
        <w:rPr>
          <w:rFonts w:ascii="Times New Roman" w:hAnsi="Times New Roman"/>
          <w:sz w:val="26"/>
          <w:szCs w:val="26"/>
        </w:rPr>
        <w:t>Селитренский сельсовет» http://www.</w:t>
      </w:r>
      <w:r w:rsidR="006846AA">
        <w:rPr>
          <w:rFonts w:ascii="Times New Roman" w:hAnsi="Times New Roman"/>
          <w:sz w:val="26"/>
          <w:szCs w:val="26"/>
          <w:lang w:val="en-US"/>
        </w:rPr>
        <w:t>selitrenskijselsovet</w:t>
      </w:r>
      <w:r w:rsidR="00F97EC6" w:rsidRPr="00F97EC6">
        <w:rPr>
          <w:rFonts w:ascii="Times New Roman" w:hAnsi="Times New Roman"/>
          <w:sz w:val="26"/>
          <w:szCs w:val="26"/>
        </w:rPr>
        <w:t xml:space="preserve"> в сети Интернет.</w:t>
      </w:r>
    </w:p>
    <w:p w:rsidR="00F97EC6" w:rsidRPr="00F97EC6" w:rsidRDefault="006846AA" w:rsidP="00F97EC6">
      <w:pPr>
        <w:widowControl w:val="0"/>
        <w:autoSpaceDE w:val="0"/>
        <w:autoSpaceDN w:val="0"/>
        <w:adjustRightInd w:val="0"/>
        <w:spacing w:after="0" w:line="240" w:lineRule="auto"/>
        <w:ind w:firstLine="567"/>
        <w:jc w:val="both"/>
        <w:rPr>
          <w:rFonts w:ascii="Times New Roman" w:hAnsi="Times New Roman"/>
          <w:sz w:val="26"/>
          <w:szCs w:val="26"/>
        </w:rPr>
      </w:pPr>
      <w:r w:rsidRPr="006846AA">
        <w:rPr>
          <w:rFonts w:ascii="Times New Roman" w:hAnsi="Times New Roman"/>
          <w:sz w:val="26"/>
          <w:szCs w:val="26"/>
        </w:rPr>
        <w:t>4</w:t>
      </w:r>
      <w:r w:rsidR="00F97EC6" w:rsidRPr="00F97EC6">
        <w:rPr>
          <w:rFonts w:ascii="Times New Roman" w:hAnsi="Times New Roman"/>
          <w:sz w:val="26"/>
          <w:szCs w:val="26"/>
        </w:rPr>
        <w:t xml:space="preserve">. </w:t>
      </w:r>
      <w:proofErr w:type="gramStart"/>
      <w:r w:rsidR="00F97EC6" w:rsidRPr="00F97EC6">
        <w:rPr>
          <w:rFonts w:ascii="Times New Roman" w:hAnsi="Times New Roman"/>
          <w:sz w:val="26"/>
          <w:szCs w:val="26"/>
        </w:rPr>
        <w:t>Контроль за</w:t>
      </w:r>
      <w:proofErr w:type="gramEnd"/>
      <w:r w:rsidR="00F97EC6" w:rsidRPr="00F97EC6">
        <w:rPr>
          <w:rFonts w:ascii="Times New Roman" w:hAnsi="Times New Roman"/>
          <w:sz w:val="26"/>
          <w:szCs w:val="26"/>
        </w:rPr>
        <w:t xml:space="preserve"> исполнением  постановления </w:t>
      </w:r>
      <w:r>
        <w:rPr>
          <w:rFonts w:ascii="Times New Roman" w:hAnsi="Times New Roman"/>
          <w:sz w:val="26"/>
          <w:szCs w:val="26"/>
        </w:rPr>
        <w:t>оставляю за собой</w:t>
      </w:r>
      <w:r w:rsidR="00F97EC6" w:rsidRPr="00F97EC6">
        <w:rPr>
          <w:rFonts w:ascii="Times New Roman" w:hAnsi="Times New Roman"/>
          <w:sz w:val="26"/>
          <w:szCs w:val="26"/>
        </w:rPr>
        <w:t>.</w:t>
      </w:r>
    </w:p>
    <w:p w:rsidR="00F97EC6" w:rsidRPr="00F97EC6" w:rsidRDefault="006846AA" w:rsidP="00F97EC6">
      <w:pPr>
        <w:widowControl w:val="0"/>
        <w:autoSpaceDE w:val="0"/>
        <w:autoSpaceDN w:val="0"/>
        <w:adjustRightInd w:val="0"/>
        <w:ind w:firstLine="540"/>
        <w:jc w:val="both"/>
        <w:rPr>
          <w:rFonts w:ascii="Times New Roman" w:hAnsi="Times New Roman"/>
          <w:sz w:val="26"/>
          <w:szCs w:val="26"/>
        </w:rPr>
      </w:pPr>
      <w:r>
        <w:rPr>
          <w:rFonts w:ascii="Times New Roman" w:hAnsi="Times New Roman"/>
          <w:sz w:val="26"/>
          <w:szCs w:val="26"/>
        </w:rPr>
        <w:t>5</w:t>
      </w:r>
      <w:r w:rsidR="00F97EC6" w:rsidRPr="00F97EC6">
        <w:rPr>
          <w:rFonts w:ascii="Times New Roman" w:hAnsi="Times New Roman"/>
          <w:sz w:val="26"/>
          <w:szCs w:val="26"/>
        </w:rPr>
        <w:t>. Настоящее постановление вступает в силу  со дня его официального опубликования.</w:t>
      </w:r>
    </w:p>
    <w:p w:rsidR="00F97EC6" w:rsidRDefault="00F97EC6" w:rsidP="00F97EC6">
      <w:pPr>
        <w:spacing w:after="0"/>
        <w:ind w:left="-284"/>
        <w:jc w:val="both"/>
        <w:rPr>
          <w:rFonts w:ascii="Times New Roman" w:hAnsi="Times New Roman"/>
          <w:sz w:val="26"/>
          <w:szCs w:val="26"/>
        </w:rPr>
      </w:pPr>
    </w:p>
    <w:p w:rsidR="006846AA" w:rsidRPr="00F97EC6" w:rsidRDefault="006846AA" w:rsidP="00F97EC6">
      <w:pPr>
        <w:spacing w:after="0"/>
        <w:ind w:left="-284"/>
        <w:jc w:val="both"/>
        <w:rPr>
          <w:rFonts w:ascii="Times New Roman" w:hAnsi="Times New Roman"/>
          <w:sz w:val="26"/>
          <w:szCs w:val="26"/>
        </w:rPr>
      </w:pPr>
    </w:p>
    <w:p w:rsidR="00F97EC6" w:rsidRPr="00F97EC6" w:rsidRDefault="00F97EC6" w:rsidP="00F97EC6">
      <w:pPr>
        <w:spacing w:after="0"/>
        <w:ind w:left="-284"/>
        <w:jc w:val="both"/>
        <w:rPr>
          <w:rFonts w:ascii="Times New Roman" w:hAnsi="Times New Roman"/>
          <w:sz w:val="26"/>
          <w:szCs w:val="26"/>
        </w:rPr>
      </w:pPr>
      <w:r w:rsidRPr="00F97EC6">
        <w:rPr>
          <w:rFonts w:ascii="Times New Roman" w:hAnsi="Times New Roman"/>
          <w:sz w:val="26"/>
          <w:szCs w:val="26"/>
        </w:rPr>
        <w:t>Глава МО «</w:t>
      </w:r>
      <w:r w:rsidR="006846AA">
        <w:rPr>
          <w:rFonts w:ascii="Times New Roman" w:hAnsi="Times New Roman"/>
          <w:sz w:val="26"/>
          <w:szCs w:val="26"/>
        </w:rPr>
        <w:t>Селитренский сельсовет</w:t>
      </w:r>
      <w:r w:rsidRPr="00F97EC6">
        <w:rPr>
          <w:rFonts w:ascii="Times New Roman" w:hAnsi="Times New Roman"/>
          <w:sz w:val="26"/>
          <w:szCs w:val="26"/>
        </w:rPr>
        <w:t>»</w:t>
      </w:r>
      <w:r w:rsidR="006846AA">
        <w:rPr>
          <w:rFonts w:ascii="Times New Roman" w:hAnsi="Times New Roman"/>
          <w:sz w:val="26"/>
          <w:szCs w:val="26"/>
        </w:rPr>
        <w:t>:</w:t>
      </w:r>
      <w:r w:rsidRPr="00F97EC6">
        <w:rPr>
          <w:rFonts w:ascii="Times New Roman" w:hAnsi="Times New Roman"/>
          <w:sz w:val="26"/>
          <w:szCs w:val="26"/>
        </w:rPr>
        <w:t xml:space="preserve">                                           </w:t>
      </w:r>
      <w:r w:rsidR="000B4444">
        <w:rPr>
          <w:rFonts w:ascii="Times New Roman" w:hAnsi="Times New Roman"/>
          <w:sz w:val="26"/>
          <w:szCs w:val="26"/>
        </w:rPr>
        <w:t xml:space="preserve">          </w:t>
      </w:r>
      <w:r w:rsidR="006846AA">
        <w:rPr>
          <w:rFonts w:ascii="Times New Roman" w:hAnsi="Times New Roman"/>
          <w:sz w:val="26"/>
          <w:szCs w:val="26"/>
        </w:rPr>
        <w:t>Д.В. Ромохов</w:t>
      </w: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left="5245"/>
        <w:outlineLvl w:val="0"/>
        <w:rPr>
          <w:rFonts w:ascii="Times New Roman" w:hAnsi="Times New Roman"/>
          <w:sz w:val="26"/>
          <w:szCs w:val="26"/>
        </w:rPr>
      </w:pPr>
    </w:p>
    <w:p w:rsidR="00F97EC6" w:rsidRDefault="00F97EC6" w:rsidP="006846AA">
      <w:pPr>
        <w:widowControl w:val="0"/>
        <w:autoSpaceDE w:val="0"/>
        <w:autoSpaceDN w:val="0"/>
        <w:adjustRightInd w:val="0"/>
        <w:spacing w:after="0" w:line="240" w:lineRule="auto"/>
        <w:outlineLvl w:val="0"/>
        <w:rPr>
          <w:rFonts w:ascii="Times New Roman" w:hAnsi="Times New Roman"/>
          <w:sz w:val="26"/>
          <w:szCs w:val="26"/>
        </w:rPr>
      </w:pPr>
    </w:p>
    <w:p w:rsidR="006846AA" w:rsidRPr="00F97EC6" w:rsidRDefault="006846AA" w:rsidP="006846AA">
      <w:pPr>
        <w:widowControl w:val="0"/>
        <w:autoSpaceDE w:val="0"/>
        <w:autoSpaceDN w:val="0"/>
        <w:adjustRightInd w:val="0"/>
        <w:spacing w:after="0" w:line="240" w:lineRule="auto"/>
        <w:outlineLvl w:val="0"/>
        <w:rPr>
          <w:rFonts w:ascii="Times New Roman" w:hAnsi="Times New Roman"/>
          <w:sz w:val="26"/>
          <w:szCs w:val="26"/>
        </w:rPr>
      </w:pPr>
    </w:p>
    <w:p w:rsidR="00F97EC6" w:rsidRPr="00F97EC6" w:rsidRDefault="00F97EC6" w:rsidP="006846AA">
      <w:pPr>
        <w:widowControl w:val="0"/>
        <w:autoSpaceDE w:val="0"/>
        <w:autoSpaceDN w:val="0"/>
        <w:adjustRightInd w:val="0"/>
        <w:spacing w:after="0" w:line="240" w:lineRule="auto"/>
        <w:ind w:left="5245"/>
        <w:outlineLvl w:val="0"/>
        <w:rPr>
          <w:rFonts w:ascii="Times New Roman" w:hAnsi="Times New Roman"/>
          <w:sz w:val="26"/>
          <w:szCs w:val="26"/>
        </w:rPr>
      </w:pPr>
      <w:r w:rsidRPr="00F97EC6">
        <w:rPr>
          <w:rFonts w:ascii="Times New Roman" w:hAnsi="Times New Roman"/>
          <w:sz w:val="26"/>
          <w:szCs w:val="26"/>
        </w:rPr>
        <w:t>Утвержден</w:t>
      </w:r>
    </w:p>
    <w:p w:rsidR="000B4444" w:rsidRDefault="00F97EC6" w:rsidP="00F97EC6">
      <w:pPr>
        <w:widowControl w:val="0"/>
        <w:autoSpaceDE w:val="0"/>
        <w:autoSpaceDN w:val="0"/>
        <w:adjustRightInd w:val="0"/>
        <w:spacing w:after="0" w:line="240" w:lineRule="auto"/>
        <w:ind w:left="5245"/>
        <w:rPr>
          <w:rFonts w:ascii="Times New Roman" w:hAnsi="Times New Roman"/>
          <w:sz w:val="26"/>
          <w:szCs w:val="26"/>
        </w:rPr>
      </w:pPr>
      <w:r w:rsidRPr="00F97EC6">
        <w:rPr>
          <w:rFonts w:ascii="Times New Roman" w:hAnsi="Times New Roman"/>
          <w:sz w:val="26"/>
          <w:szCs w:val="26"/>
        </w:rPr>
        <w:t xml:space="preserve">постановлением МО </w:t>
      </w:r>
    </w:p>
    <w:p w:rsidR="00F97EC6" w:rsidRPr="00F97EC6" w:rsidRDefault="00F97EC6" w:rsidP="00F97EC6">
      <w:pPr>
        <w:widowControl w:val="0"/>
        <w:autoSpaceDE w:val="0"/>
        <w:autoSpaceDN w:val="0"/>
        <w:adjustRightInd w:val="0"/>
        <w:spacing w:after="0" w:line="240" w:lineRule="auto"/>
        <w:ind w:left="5245"/>
        <w:rPr>
          <w:rFonts w:ascii="Times New Roman" w:hAnsi="Times New Roman"/>
          <w:sz w:val="26"/>
          <w:szCs w:val="26"/>
        </w:rPr>
      </w:pPr>
      <w:r w:rsidRPr="00F97EC6">
        <w:rPr>
          <w:rFonts w:ascii="Times New Roman" w:hAnsi="Times New Roman"/>
          <w:sz w:val="26"/>
          <w:szCs w:val="26"/>
        </w:rPr>
        <w:t>«</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w:t>
      </w:r>
    </w:p>
    <w:p w:rsidR="00F97EC6" w:rsidRPr="00F97EC6" w:rsidRDefault="006846AA" w:rsidP="00F97EC6">
      <w:pPr>
        <w:widowControl w:val="0"/>
        <w:autoSpaceDE w:val="0"/>
        <w:autoSpaceDN w:val="0"/>
        <w:adjustRightInd w:val="0"/>
        <w:spacing w:after="0" w:line="240" w:lineRule="auto"/>
        <w:ind w:left="5245"/>
        <w:rPr>
          <w:rFonts w:ascii="Times New Roman" w:hAnsi="Times New Roman"/>
          <w:sz w:val="26"/>
          <w:szCs w:val="26"/>
        </w:rPr>
      </w:pPr>
      <w:r>
        <w:rPr>
          <w:rFonts w:ascii="Times New Roman" w:hAnsi="Times New Roman"/>
          <w:sz w:val="26"/>
          <w:szCs w:val="26"/>
        </w:rPr>
        <w:t>от 13.07.2017 г. № 11</w:t>
      </w:r>
    </w:p>
    <w:p w:rsidR="00F97EC6" w:rsidRPr="00F97EC6" w:rsidRDefault="00F97EC6" w:rsidP="006846AA">
      <w:pPr>
        <w:widowControl w:val="0"/>
        <w:autoSpaceDE w:val="0"/>
        <w:autoSpaceDN w:val="0"/>
        <w:adjustRightInd w:val="0"/>
        <w:spacing w:after="0" w:line="240" w:lineRule="auto"/>
        <w:jc w:val="both"/>
        <w:rPr>
          <w:rFonts w:ascii="Times New Roman" w:hAnsi="Times New Roman"/>
          <w:sz w:val="26"/>
          <w:szCs w:val="26"/>
        </w:rPr>
      </w:pPr>
      <w:bookmarkStart w:id="1" w:name="Par32"/>
      <w:bookmarkEnd w:id="1"/>
    </w:p>
    <w:p w:rsidR="00F97EC6" w:rsidRPr="00F97EC6" w:rsidRDefault="00F97EC6" w:rsidP="00F97EC6">
      <w:pPr>
        <w:widowControl w:val="0"/>
        <w:autoSpaceDE w:val="0"/>
        <w:autoSpaceDN w:val="0"/>
        <w:adjustRightInd w:val="0"/>
        <w:spacing w:after="0" w:line="240" w:lineRule="auto"/>
        <w:ind w:firstLine="540"/>
        <w:jc w:val="center"/>
        <w:rPr>
          <w:rFonts w:ascii="Times New Roman" w:hAnsi="Times New Roman"/>
          <w:sz w:val="26"/>
          <w:szCs w:val="26"/>
        </w:rPr>
      </w:pPr>
      <w:r w:rsidRPr="00F97EC6">
        <w:rPr>
          <w:rFonts w:ascii="Times New Roman" w:hAnsi="Times New Roman"/>
          <w:sz w:val="26"/>
          <w:szCs w:val="26"/>
        </w:rPr>
        <w:t>Порядок</w:t>
      </w:r>
    </w:p>
    <w:p w:rsidR="00F97EC6" w:rsidRPr="00F97EC6" w:rsidRDefault="00F97EC6" w:rsidP="00F97EC6">
      <w:pPr>
        <w:widowControl w:val="0"/>
        <w:autoSpaceDE w:val="0"/>
        <w:autoSpaceDN w:val="0"/>
        <w:adjustRightInd w:val="0"/>
        <w:spacing w:after="0" w:line="240" w:lineRule="auto"/>
        <w:ind w:firstLine="540"/>
        <w:jc w:val="center"/>
        <w:rPr>
          <w:rFonts w:ascii="Times New Roman" w:hAnsi="Times New Roman"/>
          <w:sz w:val="26"/>
          <w:szCs w:val="26"/>
        </w:rPr>
      </w:pPr>
      <w:r w:rsidRPr="00F97EC6">
        <w:rPr>
          <w:rFonts w:ascii="Times New Roman" w:hAnsi="Times New Roman"/>
          <w:sz w:val="26"/>
          <w:szCs w:val="26"/>
        </w:rPr>
        <w:t xml:space="preserve"> формирования, утверждения и ведения</w:t>
      </w:r>
    </w:p>
    <w:p w:rsidR="00F97EC6" w:rsidRPr="00F97EC6" w:rsidRDefault="00F97EC6" w:rsidP="00F97EC6">
      <w:pPr>
        <w:widowControl w:val="0"/>
        <w:autoSpaceDE w:val="0"/>
        <w:autoSpaceDN w:val="0"/>
        <w:adjustRightInd w:val="0"/>
        <w:spacing w:after="0" w:line="240" w:lineRule="auto"/>
        <w:ind w:firstLine="540"/>
        <w:jc w:val="center"/>
        <w:rPr>
          <w:rFonts w:ascii="Times New Roman" w:hAnsi="Times New Roman"/>
          <w:sz w:val="26"/>
          <w:szCs w:val="26"/>
        </w:rPr>
      </w:pPr>
      <w:r w:rsidRPr="00F97EC6">
        <w:rPr>
          <w:rFonts w:ascii="Times New Roman" w:hAnsi="Times New Roman"/>
          <w:sz w:val="26"/>
          <w:szCs w:val="26"/>
        </w:rPr>
        <w:t>планов закупок товаров, работ, услуг для обеспечения муниципальных нужд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w:t>
      </w:r>
    </w:p>
    <w:p w:rsidR="00F97EC6" w:rsidRPr="00F97EC6" w:rsidRDefault="00F97EC6" w:rsidP="00F97EC6">
      <w:pPr>
        <w:widowControl w:val="0"/>
        <w:autoSpaceDE w:val="0"/>
        <w:autoSpaceDN w:val="0"/>
        <w:adjustRightInd w:val="0"/>
        <w:spacing w:after="0" w:line="240" w:lineRule="auto"/>
        <w:ind w:firstLine="540"/>
        <w:jc w:val="center"/>
        <w:rPr>
          <w:rFonts w:ascii="Times New Roman" w:hAnsi="Times New Roman"/>
          <w:sz w:val="26"/>
          <w:szCs w:val="26"/>
        </w:rPr>
      </w:pPr>
      <w:r w:rsidRPr="00F97EC6">
        <w:rPr>
          <w:rFonts w:ascii="Times New Roman" w:hAnsi="Times New Roman"/>
          <w:sz w:val="26"/>
          <w:szCs w:val="26"/>
        </w:rPr>
        <w:t xml:space="preserve"> в новой редакции</w:t>
      </w:r>
    </w:p>
    <w:p w:rsidR="00F97EC6" w:rsidRPr="00F97EC6" w:rsidRDefault="00F97EC6" w:rsidP="00F97EC6">
      <w:pPr>
        <w:widowControl w:val="0"/>
        <w:autoSpaceDE w:val="0"/>
        <w:autoSpaceDN w:val="0"/>
        <w:adjustRightInd w:val="0"/>
        <w:spacing w:after="0" w:line="240" w:lineRule="auto"/>
        <w:jc w:val="center"/>
        <w:rPr>
          <w:rFonts w:ascii="Times New Roman" w:hAnsi="Times New Roman"/>
          <w:sz w:val="26"/>
          <w:szCs w:val="26"/>
        </w:rPr>
      </w:pPr>
    </w:p>
    <w:p w:rsidR="00F97EC6" w:rsidRPr="00F97EC6" w:rsidRDefault="00F97EC6" w:rsidP="00F97EC6">
      <w:pPr>
        <w:pStyle w:val="a4"/>
        <w:widowControl w:val="0"/>
        <w:numPr>
          <w:ilvl w:val="0"/>
          <w:numId w:val="1"/>
        </w:numPr>
        <w:autoSpaceDE w:val="0"/>
        <w:autoSpaceDN w:val="0"/>
        <w:adjustRightInd w:val="0"/>
        <w:spacing w:after="0" w:line="240" w:lineRule="auto"/>
        <w:jc w:val="center"/>
        <w:rPr>
          <w:rFonts w:ascii="Times New Roman" w:hAnsi="Times New Roman"/>
          <w:bCs/>
          <w:sz w:val="26"/>
          <w:szCs w:val="26"/>
        </w:rPr>
      </w:pPr>
      <w:r w:rsidRPr="00F97EC6">
        <w:rPr>
          <w:rFonts w:ascii="Times New Roman" w:hAnsi="Times New Roman"/>
          <w:bCs/>
          <w:sz w:val="26"/>
          <w:szCs w:val="26"/>
        </w:rPr>
        <w:t>Общие положения</w:t>
      </w:r>
    </w:p>
    <w:p w:rsidR="00F97EC6" w:rsidRPr="00F97EC6" w:rsidRDefault="00F97EC6" w:rsidP="00F97EC6">
      <w:pPr>
        <w:widowControl w:val="0"/>
        <w:autoSpaceDE w:val="0"/>
        <w:autoSpaceDN w:val="0"/>
        <w:adjustRightInd w:val="0"/>
        <w:spacing w:after="0" w:line="240" w:lineRule="auto"/>
        <w:jc w:val="center"/>
        <w:rPr>
          <w:rFonts w:cs="Calibri"/>
          <w:b/>
          <w:bCs/>
          <w:sz w:val="26"/>
          <w:szCs w:val="26"/>
        </w:rPr>
      </w:pP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1.1. </w:t>
      </w:r>
      <w:proofErr w:type="gramStart"/>
      <w:r w:rsidRPr="00F97EC6">
        <w:rPr>
          <w:rFonts w:ascii="Times New Roman" w:hAnsi="Times New Roman"/>
          <w:sz w:val="26"/>
          <w:szCs w:val="26"/>
        </w:rPr>
        <w:t>Настоящий Порядок формирования, утверждения и ведения планов закупок товаров, работ, услуг для обеспечения муниципальных нужд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(далее - Порядок) разработан в соответствии с Федеральным </w:t>
      </w:r>
      <w:hyperlink r:id="rId5" w:history="1">
        <w:r w:rsidRPr="00F97EC6">
          <w:rPr>
            <w:rStyle w:val="a3"/>
            <w:rFonts w:ascii="Times New Roman" w:hAnsi="Times New Roman"/>
            <w:color w:val="auto"/>
            <w:sz w:val="26"/>
            <w:szCs w:val="26"/>
            <w:u w:val="none"/>
          </w:rPr>
          <w:t>законом</w:t>
        </w:r>
      </w:hyperlink>
      <w:r w:rsidRPr="00F97EC6">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с учетом требований к формированию, утверждению и ведению планов закупок товаров</w:t>
      </w:r>
      <w:proofErr w:type="gramEnd"/>
      <w:r w:rsidRPr="00F97EC6">
        <w:rPr>
          <w:rFonts w:ascii="Times New Roman" w:hAnsi="Times New Roman"/>
          <w:sz w:val="26"/>
          <w:szCs w:val="26"/>
        </w:rPr>
        <w:t xml:space="preserve">, </w:t>
      </w:r>
      <w:proofErr w:type="gramStart"/>
      <w:r w:rsidRPr="00F97EC6">
        <w:rPr>
          <w:rFonts w:ascii="Times New Roman" w:hAnsi="Times New Roman"/>
          <w:sz w:val="26"/>
          <w:szCs w:val="26"/>
        </w:rPr>
        <w:t xml:space="preserve">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21.11.2013 № 1043 (в ред. </w:t>
      </w:r>
      <w:hyperlink r:id="rId6" w:history="1">
        <w:r w:rsidRPr="00F97EC6">
          <w:rPr>
            <w:rStyle w:val="a3"/>
            <w:rFonts w:ascii="Times New Roman" w:hAnsi="Times New Roman"/>
            <w:color w:val="auto"/>
            <w:sz w:val="26"/>
            <w:szCs w:val="26"/>
            <w:u w:val="none"/>
          </w:rPr>
          <w:t>Постановления</w:t>
        </w:r>
      </w:hyperlink>
      <w:r w:rsidRPr="00F97EC6">
        <w:rPr>
          <w:rFonts w:ascii="Times New Roman" w:hAnsi="Times New Roman"/>
          <w:sz w:val="26"/>
          <w:szCs w:val="26"/>
        </w:rPr>
        <w:t xml:space="preserve"> Правительства РФ от 25.01.2017 N 73), и устанавливает последовательность действий  по формированию, утверждению и ведению планов закупок товаров, работ, услуг для обеспечения муниципальных нужд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 (далее – планы закупок).</w:t>
      </w:r>
      <w:proofErr w:type="gramEnd"/>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1.2. </w:t>
      </w:r>
      <w:proofErr w:type="gramStart"/>
      <w:r w:rsidRPr="00F97EC6">
        <w:rPr>
          <w:rFonts w:ascii="Times New Roman" w:hAnsi="Times New Roman"/>
          <w:sz w:val="26"/>
          <w:szCs w:val="26"/>
        </w:rPr>
        <w:t>Планы закупок формируются исходя из целей осуществления закупок товаров, работ, услуг (далее – закупки), определенных с учётом положений статьи 13 Федерального закона о контрактной системе, а также с учетом установленных статьей 19 Федерального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1.3. Планы закупок формируются на срок, соответствующий сроку действия решения Совета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 о бюджете МО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на очередной финансовый год и плановый период». </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7" w:history="1">
        <w:r w:rsidRPr="00F97EC6">
          <w:rPr>
            <w:rStyle w:val="a3"/>
            <w:rFonts w:ascii="Times New Roman" w:hAnsi="Times New Roman"/>
            <w:color w:val="auto"/>
            <w:sz w:val="26"/>
            <w:szCs w:val="26"/>
            <w:u w:val="none"/>
          </w:rPr>
          <w:t>законом</w:t>
        </w:r>
      </w:hyperlink>
      <w:r w:rsidRPr="00F97EC6">
        <w:rPr>
          <w:rFonts w:ascii="Times New Roman" w:hAnsi="Times New Roman"/>
          <w:sz w:val="26"/>
          <w:szCs w:val="26"/>
        </w:rPr>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F97EC6">
        <w:rPr>
          <w:rFonts w:ascii="Times New Roman" w:hAnsi="Times New Roman"/>
          <w:sz w:val="26"/>
          <w:szCs w:val="26"/>
        </w:rPr>
        <w:t xml:space="preserve"> периода.</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1.4. В планы закупок муниципальных заказчиков в соответствии с бюджетным законодательством Российской Федерации, а также в планы закупок юридических </w:t>
      </w:r>
      <w:r w:rsidRPr="00F97EC6">
        <w:rPr>
          <w:rFonts w:ascii="Times New Roman" w:hAnsi="Times New Roman"/>
          <w:sz w:val="26"/>
          <w:szCs w:val="26"/>
        </w:rPr>
        <w:lastRenderedPageBreak/>
        <w:t xml:space="preserve">лиц, указанных в </w:t>
      </w:r>
      <w:hyperlink r:id="rId8" w:history="1">
        <w:r w:rsidRPr="00F97EC6">
          <w:rPr>
            <w:rStyle w:val="a3"/>
            <w:rFonts w:ascii="Times New Roman" w:hAnsi="Times New Roman"/>
            <w:color w:val="auto"/>
            <w:sz w:val="26"/>
            <w:szCs w:val="26"/>
            <w:u w:val="none"/>
          </w:rPr>
          <w:t>подпунктах «б</w:t>
        </w:r>
      </w:hyperlink>
      <w:r w:rsidRPr="00F97EC6">
        <w:rPr>
          <w:rFonts w:ascii="Times New Roman" w:hAnsi="Times New Roman"/>
          <w:sz w:val="26"/>
          <w:szCs w:val="26"/>
        </w:rPr>
        <w:t>», «</w:t>
      </w:r>
      <w:hyperlink r:id="rId9" w:history="1">
        <w:r w:rsidRPr="00F97EC6">
          <w:rPr>
            <w:rStyle w:val="a3"/>
            <w:rFonts w:ascii="Times New Roman" w:hAnsi="Times New Roman"/>
            <w:color w:val="auto"/>
            <w:sz w:val="26"/>
            <w:szCs w:val="26"/>
            <w:u w:val="none"/>
          </w:rPr>
          <w:t>в</w:t>
        </w:r>
      </w:hyperlink>
      <w:r w:rsidRPr="00F97EC6">
        <w:rPr>
          <w:rFonts w:ascii="Times New Roman" w:hAnsi="Times New Roman"/>
          <w:sz w:val="26"/>
          <w:szCs w:val="26"/>
        </w:rPr>
        <w:t>» и «</w:t>
      </w:r>
      <w:hyperlink r:id="rId10" w:history="1">
        <w:proofErr w:type="gramStart"/>
        <w:r w:rsidRPr="00F97EC6">
          <w:rPr>
            <w:rStyle w:val="a3"/>
            <w:rFonts w:ascii="Times New Roman" w:hAnsi="Times New Roman"/>
            <w:color w:val="auto"/>
            <w:sz w:val="26"/>
            <w:szCs w:val="26"/>
            <w:u w:val="none"/>
          </w:rPr>
          <w:t>г</w:t>
        </w:r>
        <w:proofErr w:type="gramEnd"/>
        <w:r w:rsidRPr="00F97EC6">
          <w:rPr>
            <w:rStyle w:val="a3"/>
            <w:rFonts w:ascii="Times New Roman" w:hAnsi="Times New Roman"/>
            <w:color w:val="auto"/>
            <w:sz w:val="26"/>
            <w:szCs w:val="26"/>
            <w:u w:val="none"/>
          </w:rPr>
          <w:t>» пункта 2.1</w:t>
        </w:r>
      </w:hyperlink>
      <w:r w:rsidRPr="00F97EC6">
        <w:rPr>
          <w:rFonts w:ascii="Times New Roman" w:hAnsi="Times New Roman"/>
          <w:sz w:val="26"/>
          <w:szCs w:val="26"/>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 </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1.5.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F97EC6" w:rsidRPr="00F97EC6" w:rsidRDefault="00F97EC6" w:rsidP="00F97EC6">
      <w:pPr>
        <w:pStyle w:val="a4"/>
        <w:widowControl w:val="0"/>
        <w:numPr>
          <w:ilvl w:val="0"/>
          <w:numId w:val="1"/>
        </w:numPr>
        <w:autoSpaceDE w:val="0"/>
        <w:autoSpaceDN w:val="0"/>
        <w:adjustRightInd w:val="0"/>
        <w:spacing w:after="0" w:line="240" w:lineRule="auto"/>
        <w:jc w:val="center"/>
        <w:rPr>
          <w:rFonts w:ascii="Times New Roman" w:hAnsi="Times New Roman"/>
          <w:sz w:val="26"/>
          <w:szCs w:val="26"/>
        </w:rPr>
      </w:pPr>
      <w:r w:rsidRPr="00F97EC6">
        <w:rPr>
          <w:rFonts w:ascii="Times New Roman" w:hAnsi="Times New Roman"/>
          <w:sz w:val="26"/>
          <w:szCs w:val="26"/>
        </w:rPr>
        <w:t>Формирование и утверждение планов закупок.</w:t>
      </w:r>
    </w:p>
    <w:p w:rsidR="00F97EC6" w:rsidRPr="00F97EC6" w:rsidRDefault="00F97EC6" w:rsidP="00F97EC6">
      <w:pPr>
        <w:widowControl w:val="0"/>
        <w:autoSpaceDE w:val="0"/>
        <w:autoSpaceDN w:val="0"/>
        <w:adjustRightInd w:val="0"/>
        <w:spacing w:after="0" w:line="240" w:lineRule="auto"/>
        <w:ind w:firstLine="567"/>
        <w:rPr>
          <w:rFonts w:ascii="Times New Roman" w:hAnsi="Times New Roman"/>
          <w:sz w:val="26"/>
          <w:szCs w:val="26"/>
        </w:rPr>
      </w:pPr>
      <w:r w:rsidRPr="00F97EC6">
        <w:rPr>
          <w:rFonts w:ascii="Times New Roman" w:hAnsi="Times New Roman"/>
          <w:sz w:val="26"/>
          <w:szCs w:val="26"/>
        </w:rPr>
        <w:t>2.1. Планы закупок формируются:</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а) муниципальными заказчиками, действующими от имени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 (далее – муниципальные заказчики);</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б) бюджетными учреждениями, созданными муниципальным образованием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за исключением закупок, осуществляемых в соответствии с </w:t>
      </w:r>
      <w:hyperlink r:id="rId11" w:history="1">
        <w:r w:rsidRPr="00F97EC6">
          <w:rPr>
            <w:rStyle w:val="a3"/>
            <w:rFonts w:ascii="Times New Roman" w:hAnsi="Times New Roman"/>
            <w:color w:val="auto"/>
            <w:sz w:val="26"/>
            <w:szCs w:val="26"/>
            <w:u w:val="none"/>
          </w:rPr>
          <w:t>частями 2</w:t>
        </w:r>
      </w:hyperlink>
      <w:r w:rsidRPr="00F97EC6">
        <w:rPr>
          <w:rFonts w:ascii="Times New Roman" w:hAnsi="Times New Roman"/>
          <w:sz w:val="26"/>
          <w:szCs w:val="26"/>
        </w:rPr>
        <w:t xml:space="preserve"> и </w:t>
      </w:r>
      <w:hyperlink r:id="rId12" w:history="1">
        <w:r w:rsidRPr="00F97EC6">
          <w:rPr>
            <w:rStyle w:val="a3"/>
            <w:rFonts w:ascii="Times New Roman" w:hAnsi="Times New Roman"/>
            <w:color w:val="auto"/>
            <w:sz w:val="26"/>
            <w:szCs w:val="26"/>
            <w:u w:val="none"/>
          </w:rPr>
          <w:t>6 статьи 15</w:t>
        </w:r>
      </w:hyperlink>
      <w:r w:rsidRPr="00F97EC6">
        <w:rPr>
          <w:rFonts w:ascii="Times New Roman" w:hAnsi="Times New Roman"/>
          <w:sz w:val="26"/>
          <w:szCs w:val="26"/>
        </w:rPr>
        <w:t xml:space="preserve"> Федерального закона о контрактной системе;</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в) муниципальными унитарными предприятиями, имущество которых принадлежит на праве собственности МО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за исключением закупок, осуществляемых в соответствии с </w:t>
      </w:r>
      <w:hyperlink r:id="rId13" w:history="1">
        <w:r w:rsidRPr="00F97EC6">
          <w:rPr>
            <w:rStyle w:val="a3"/>
            <w:rFonts w:ascii="Times New Roman" w:hAnsi="Times New Roman"/>
            <w:color w:val="auto"/>
            <w:sz w:val="26"/>
            <w:szCs w:val="26"/>
            <w:u w:val="none"/>
          </w:rPr>
          <w:t>частями 2.1</w:t>
        </w:r>
      </w:hyperlink>
      <w:r w:rsidRPr="00F97EC6">
        <w:rPr>
          <w:rFonts w:ascii="Times New Roman" w:hAnsi="Times New Roman"/>
          <w:sz w:val="26"/>
          <w:szCs w:val="26"/>
        </w:rPr>
        <w:t xml:space="preserve"> и </w:t>
      </w:r>
      <w:hyperlink r:id="rId14" w:history="1">
        <w:r w:rsidRPr="00F97EC6">
          <w:rPr>
            <w:rStyle w:val="a3"/>
            <w:rFonts w:ascii="Times New Roman" w:hAnsi="Times New Roman"/>
            <w:color w:val="auto"/>
            <w:sz w:val="26"/>
            <w:szCs w:val="26"/>
            <w:u w:val="none"/>
          </w:rPr>
          <w:t>6 статьи 15</w:t>
        </w:r>
      </w:hyperlink>
      <w:r w:rsidRPr="00F97EC6">
        <w:rPr>
          <w:rFonts w:ascii="Times New Roman" w:hAnsi="Times New Roman"/>
          <w:sz w:val="26"/>
          <w:szCs w:val="26"/>
        </w:rPr>
        <w:t xml:space="preserve"> Федерального закона о контрактной системе;</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г) автономными учреждениями, созданными муниципальным образованием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в случае, предусмотренном </w:t>
      </w:r>
      <w:hyperlink r:id="rId15" w:history="1">
        <w:r w:rsidRPr="00F97EC6">
          <w:rPr>
            <w:rStyle w:val="a3"/>
            <w:rFonts w:ascii="Times New Roman" w:hAnsi="Times New Roman"/>
            <w:color w:val="auto"/>
            <w:sz w:val="26"/>
            <w:szCs w:val="26"/>
            <w:u w:val="none"/>
          </w:rPr>
          <w:t>частью 4 статьи 15</w:t>
        </w:r>
      </w:hyperlink>
      <w:r w:rsidRPr="00F97EC6">
        <w:rPr>
          <w:rFonts w:ascii="Times New Roman" w:hAnsi="Times New Roman"/>
          <w:sz w:val="26"/>
          <w:szCs w:val="26"/>
        </w:rPr>
        <w:t xml:space="preserve"> Федерального закона;</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д) бюджетными, автономными учреждениями, созданными муниципальным образованием «</w:t>
      </w:r>
      <w:r w:rsidR="006846AA">
        <w:rPr>
          <w:rFonts w:ascii="Times New Roman" w:hAnsi="Times New Roman"/>
          <w:sz w:val="26"/>
          <w:szCs w:val="26"/>
        </w:rPr>
        <w:t>Селитренский сельсовет</w:t>
      </w:r>
      <w:r w:rsidRPr="00F97EC6">
        <w:rPr>
          <w:rFonts w:ascii="Times New Roman" w:hAnsi="Times New Roman"/>
          <w:sz w:val="26"/>
          <w:szCs w:val="26"/>
        </w:rPr>
        <w:t>», муниципальными унитарными предприятиями, имущество которых принадлежит на праве собственности МО «</w:t>
      </w:r>
      <w:r w:rsidR="006846AA">
        <w:rPr>
          <w:rFonts w:ascii="Times New Roman" w:hAnsi="Times New Roman"/>
          <w:sz w:val="26"/>
          <w:szCs w:val="26"/>
        </w:rPr>
        <w:t>Селитренский сельсовет</w:t>
      </w:r>
      <w:r w:rsidRPr="00F97EC6">
        <w:rPr>
          <w:rFonts w:ascii="Times New Roman" w:hAnsi="Times New Roman"/>
          <w:sz w:val="26"/>
          <w:szCs w:val="26"/>
        </w:rPr>
        <w:t>», осуществляющими закупки в рамках переданных им органами местного самоуправления муниципального образования «</w:t>
      </w:r>
      <w:r w:rsidR="006846AA">
        <w:rPr>
          <w:rFonts w:ascii="Times New Roman" w:hAnsi="Times New Roman"/>
          <w:sz w:val="26"/>
          <w:szCs w:val="26"/>
        </w:rPr>
        <w:t>Селитренский сельсовет</w:t>
      </w:r>
      <w:r w:rsidRPr="00F97EC6">
        <w:rPr>
          <w:rFonts w:ascii="Times New Roman" w:hAnsi="Times New Roman"/>
          <w:sz w:val="26"/>
          <w:szCs w:val="26"/>
        </w:rPr>
        <w:t>» полномочий муниципального заказчика по заключению и исполнению от имени МО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муниципальных контрактов от лица указанных органов, в случаях, предусмотренных </w:t>
      </w:r>
      <w:hyperlink r:id="rId16" w:history="1">
        <w:r w:rsidRPr="00F97EC6">
          <w:rPr>
            <w:rStyle w:val="a3"/>
            <w:rFonts w:ascii="Times New Roman" w:hAnsi="Times New Roman"/>
            <w:color w:val="auto"/>
            <w:sz w:val="26"/>
            <w:szCs w:val="26"/>
            <w:u w:val="none"/>
          </w:rPr>
          <w:t>частью 6 статьи 15</w:t>
        </w:r>
      </w:hyperlink>
      <w:r w:rsidRPr="00F97EC6">
        <w:rPr>
          <w:rFonts w:ascii="Times New Roman" w:hAnsi="Times New Roman"/>
          <w:sz w:val="26"/>
          <w:szCs w:val="26"/>
        </w:rPr>
        <w:t xml:space="preserve"> Федерального</w:t>
      </w:r>
      <w:proofErr w:type="gramEnd"/>
      <w:r w:rsidRPr="00F97EC6">
        <w:rPr>
          <w:rFonts w:ascii="Times New Roman" w:hAnsi="Times New Roman"/>
          <w:sz w:val="26"/>
          <w:szCs w:val="26"/>
        </w:rPr>
        <w:t xml:space="preserve"> закона о контрактной системе.</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2.2. План закупок формируется в виде единого документа с учетом требований к форме планов закупок товаров, работ, услуг, утвержденных постановлением Правительства Российской Федерации от 21.11.2013 № 1043.</w:t>
      </w:r>
    </w:p>
    <w:p w:rsidR="00F97EC6" w:rsidRPr="00F97EC6" w:rsidRDefault="00F97EC6" w:rsidP="00F97EC6">
      <w:pPr>
        <w:widowControl w:val="0"/>
        <w:autoSpaceDE w:val="0"/>
        <w:autoSpaceDN w:val="0"/>
        <w:adjustRightInd w:val="0"/>
        <w:spacing w:after="0" w:line="240" w:lineRule="auto"/>
        <w:ind w:firstLine="567"/>
        <w:rPr>
          <w:rFonts w:ascii="Times New Roman" w:hAnsi="Times New Roman"/>
          <w:sz w:val="26"/>
          <w:szCs w:val="26"/>
        </w:rPr>
      </w:pPr>
      <w:r w:rsidRPr="00F97EC6">
        <w:rPr>
          <w:rFonts w:ascii="Times New Roman" w:hAnsi="Times New Roman"/>
          <w:sz w:val="26"/>
          <w:szCs w:val="26"/>
        </w:rPr>
        <w:t>2.3. Планы закупок формируются в следующие сроки:</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муниципальные заказчики - в сроки, установленные главным распорядителем средств бюджета МО «</w:t>
      </w:r>
      <w:r w:rsidR="006846AA">
        <w:rPr>
          <w:rFonts w:ascii="Times New Roman" w:hAnsi="Times New Roman"/>
          <w:sz w:val="26"/>
          <w:szCs w:val="26"/>
        </w:rPr>
        <w:t xml:space="preserve">Селитренский </w:t>
      </w:r>
      <w:proofErr w:type="spellStart"/>
      <w:r w:rsidR="006846AA">
        <w:rPr>
          <w:rFonts w:ascii="Times New Roman" w:hAnsi="Times New Roman"/>
          <w:sz w:val="26"/>
          <w:szCs w:val="26"/>
        </w:rPr>
        <w:t>сельсвоет</w:t>
      </w:r>
      <w:proofErr w:type="spellEnd"/>
      <w:r w:rsidRPr="00F97EC6">
        <w:rPr>
          <w:rFonts w:ascii="Times New Roman" w:hAnsi="Times New Roman"/>
          <w:sz w:val="26"/>
          <w:szCs w:val="26"/>
        </w:rPr>
        <w:t>», но не позднее 1 августа текущего года:</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формируют планы закупок исходя из целей осуществления закупок, определенных с учетом положений </w:t>
      </w:r>
      <w:hyperlink r:id="rId17" w:history="1">
        <w:r w:rsidRPr="00F97EC6">
          <w:rPr>
            <w:rStyle w:val="a3"/>
            <w:rFonts w:ascii="Times New Roman" w:hAnsi="Times New Roman"/>
            <w:color w:val="auto"/>
            <w:sz w:val="26"/>
            <w:szCs w:val="26"/>
            <w:u w:val="none"/>
          </w:rPr>
          <w:t>статьи 13</w:t>
        </w:r>
      </w:hyperlink>
      <w:r w:rsidRPr="00F97EC6">
        <w:rPr>
          <w:rFonts w:ascii="Times New Roman" w:hAnsi="Times New Roman"/>
          <w:sz w:val="26"/>
          <w:szCs w:val="26"/>
        </w:rPr>
        <w:t xml:space="preserve">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корректируют при необходимости по согласованию с главным распорядителем средств бюджета МО «</w:t>
      </w:r>
      <w:r w:rsidR="006846AA">
        <w:rPr>
          <w:rFonts w:ascii="Times New Roman" w:hAnsi="Times New Roman"/>
          <w:sz w:val="26"/>
          <w:szCs w:val="26"/>
        </w:rPr>
        <w:t>Селитренский сельсовет</w:t>
      </w:r>
      <w:r w:rsidRPr="00F97EC6">
        <w:rPr>
          <w:rFonts w:ascii="Times New Roman" w:hAnsi="Times New Roman"/>
          <w:sz w:val="26"/>
          <w:szCs w:val="26"/>
        </w:rPr>
        <w:t xml:space="preserve">» планы закупок в процессе составления проектов бюджетных смет и представления главным </w:t>
      </w:r>
      <w:r w:rsidRPr="00F97EC6">
        <w:rPr>
          <w:rFonts w:ascii="Times New Roman" w:hAnsi="Times New Roman"/>
          <w:sz w:val="26"/>
          <w:szCs w:val="26"/>
        </w:rPr>
        <w:lastRenderedPageBreak/>
        <w:t>распорядителем средств бюджета МО «</w:t>
      </w:r>
      <w:r w:rsidR="006846AA">
        <w:rPr>
          <w:rFonts w:ascii="Times New Roman" w:hAnsi="Times New Roman"/>
          <w:sz w:val="26"/>
          <w:szCs w:val="26"/>
        </w:rPr>
        <w:t>Селитренский сельсовет</w:t>
      </w:r>
      <w:r w:rsidRPr="00F97EC6">
        <w:rPr>
          <w:rFonts w:ascii="Times New Roman" w:hAnsi="Times New Roman"/>
          <w:sz w:val="26"/>
          <w:szCs w:val="26"/>
        </w:rPr>
        <w:t>» при составлении проекта решения о бюджете МО «</w:t>
      </w:r>
      <w:r w:rsidR="006846AA">
        <w:rPr>
          <w:rFonts w:ascii="Times New Roman" w:hAnsi="Times New Roman"/>
          <w:sz w:val="26"/>
          <w:szCs w:val="26"/>
        </w:rPr>
        <w:t>Селитренский сельсовет</w:t>
      </w:r>
      <w:r w:rsidRPr="00F97EC6">
        <w:rPr>
          <w:rFonts w:ascii="Times New Roman" w:hAnsi="Times New Roman"/>
          <w:sz w:val="26"/>
          <w:szCs w:val="26"/>
        </w:rPr>
        <w:t>» обоснований бюджетных ассигнований на осуществление закупок в соответствии с бюджетным законодательством Российской Федерации;</w:t>
      </w:r>
      <w:proofErr w:type="gramEnd"/>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8" w:history="1">
        <w:r w:rsidRPr="00F97EC6">
          <w:rPr>
            <w:rStyle w:val="a3"/>
            <w:rFonts w:ascii="Times New Roman" w:hAnsi="Times New Roman"/>
            <w:color w:val="auto"/>
            <w:sz w:val="26"/>
            <w:szCs w:val="26"/>
            <w:u w:val="none"/>
          </w:rPr>
          <w:t>пунктом 2.4</w:t>
        </w:r>
      </w:hyperlink>
      <w:r w:rsidRPr="00F97EC6">
        <w:rPr>
          <w:rFonts w:ascii="Times New Roman" w:hAnsi="Times New Roman"/>
          <w:sz w:val="26"/>
          <w:szCs w:val="26"/>
        </w:rPr>
        <w:t xml:space="preserve"> настоящего документа, сформированные планы закупок и уведомляют об этом главного распорядителя средств бюджета МО «</w:t>
      </w:r>
      <w:r w:rsidR="006846AA">
        <w:rPr>
          <w:rFonts w:ascii="Times New Roman" w:hAnsi="Times New Roman"/>
          <w:sz w:val="26"/>
          <w:szCs w:val="26"/>
        </w:rPr>
        <w:t>Селитренский сельсовет</w:t>
      </w:r>
      <w:r w:rsidRPr="00F97EC6">
        <w:rPr>
          <w:rFonts w:ascii="Times New Roman" w:hAnsi="Times New Roman"/>
          <w:sz w:val="26"/>
          <w:szCs w:val="26"/>
        </w:rPr>
        <w:t>»;</w:t>
      </w:r>
      <w:proofErr w:type="gramEnd"/>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бюджетные учреждения, указанные в подпункте б) пункта 2.1. настоящего документа, в сроки, установленные органами, осуществляющими функции и полномочия их учредителя, но не позднее 1 июля текущего года:</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корректируют при необходимости по согласованию с органом, осуществляющим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9" w:history="1">
        <w:r w:rsidRPr="00F97EC6">
          <w:rPr>
            <w:rStyle w:val="a3"/>
            <w:rFonts w:ascii="Times New Roman" w:hAnsi="Times New Roman"/>
            <w:color w:val="auto"/>
            <w:sz w:val="26"/>
            <w:szCs w:val="26"/>
            <w:u w:val="none"/>
          </w:rPr>
          <w:t xml:space="preserve">пунктом </w:t>
        </w:r>
      </w:hyperlink>
      <w:r w:rsidRPr="00F97EC6">
        <w:rPr>
          <w:rFonts w:ascii="Times New Roman" w:hAnsi="Times New Roman"/>
          <w:sz w:val="26"/>
          <w:szCs w:val="26"/>
        </w:rPr>
        <w:t>2.4. настоящего документа, сформированные планы закупок и уведомляют об этом орган, осуществляющий функции и полномочия их учредителя;</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 юридические лица, указанные в подпункте в) </w:t>
      </w:r>
      <w:hyperlink r:id="rId20" w:history="1">
        <w:r w:rsidRPr="00F97EC6">
          <w:rPr>
            <w:rStyle w:val="a3"/>
            <w:rFonts w:ascii="Times New Roman" w:hAnsi="Times New Roman"/>
            <w:color w:val="auto"/>
            <w:sz w:val="26"/>
            <w:szCs w:val="26"/>
            <w:u w:val="none"/>
          </w:rPr>
          <w:t>пункта 2.1</w:t>
        </w:r>
      </w:hyperlink>
      <w:r w:rsidRPr="00F97EC6">
        <w:rPr>
          <w:rFonts w:ascii="Times New Roman" w:hAnsi="Times New Roman"/>
          <w:sz w:val="26"/>
          <w:szCs w:val="26"/>
        </w:rPr>
        <w:t xml:space="preserve"> настоящего документа, в сроки, установленные органами, осуществляющими функции и полномочия их учредителя, но не позднее 1 августа текущего года:</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полномочия собственника имущества в отношении предприятия, в установленные ими сроки;</w:t>
      </w:r>
    </w:p>
    <w:p w:rsidR="00F97EC6" w:rsidRPr="00F97EC6" w:rsidRDefault="00F97EC6" w:rsidP="00F97EC6">
      <w:pPr>
        <w:autoSpaceDE w:val="0"/>
        <w:autoSpaceDN w:val="0"/>
        <w:adjustRightInd w:val="0"/>
        <w:spacing w:after="0" w:line="240" w:lineRule="auto"/>
        <w:ind w:firstLine="539"/>
        <w:jc w:val="both"/>
        <w:rPr>
          <w:rFonts w:ascii="Times New Roman" w:hAnsi="Times New Roman"/>
          <w:sz w:val="26"/>
          <w:szCs w:val="26"/>
        </w:rPr>
      </w:pPr>
      <w:r w:rsidRPr="00F97EC6">
        <w:rPr>
          <w:rFonts w:ascii="Times New Roman" w:hAnsi="Times New Roman"/>
          <w:sz w:val="26"/>
          <w:szCs w:val="26"/>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2.4</w:t>
      </w:r>
      <w:r w:rsidRPr="00F97EC6">
        <w:rPr>
          <w:sz w:val="26"/>
          <w:szCs w:val="26"/>
        </w:rPr>
        <w:t>.</w:t>
      </w:r>
      <w:r w:rsidRPr="00F97EC6">
        <w:rPr>
          <w:rFonts w:ascii="Times New Roman" w:hAnsi="Times New Roman"/>
          <w:sz w:val="26"/>
          <w:szCs w:val="26"/>
        </w:rPr>
        <w:t>настоящего документа, планы закупок</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юридические лица, указанные в подпункте г) пункта 2.1.настоящего документа:</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формируют планы закупок в сроки, установленные главным распорядителем средств бюджета МО «</w:t>
      </w:r>
      <w:r w:rsidR="003B5FBE">
        <w:rPr>
          <w:rFonts w:ascii="Times New Roman" w:hAnsi="Times New Roman"/>
          <w:sz w:val="26"/>
          <w:szCs w:val="26"/>
        </w:rPr>
        <w:t>Селитренский сельсовет</w:t>
      </w:r>
      <w:r w:rsidRPr="00F97EC6">
        <w:rPr>
          <w:rFonts w:ascii="Times New Roman" w:hAnsi="Times New Roman"/>
          <w:sz w:val="26"/>
          <w:szCs w:val="26"/>
        </w:rPr>
        <w:t xml:space="preserve">», но не позднее 10 рабочих дней после принятия решений (согласования проектов решений) об осуществлении капитальных вложений в объекты капитального строительства муниципальной </w:t>
      </w:r>
      <w:r w:rsidRPr="00F97EC6">
        <w:rPr>
          <w:rFonts w:ascii="Times New Roman" w:hAnsi="Times New Roman"/>
          <w:sz w:val="26"/>
          <w:szCs w:val="26"/>
        </w:rPr>
        <w:lastRenderedPageBreak/>
        <w:t>собственности МО «</w:t>
      </w:r>
      <w:r w:rsidR="003B5FBE">
        <w:rPr>
          <w:rFonts w:ascii="Times New Roman" w:hAnsi="Times New Roman"/>
          <w:sz w:val="26"/>
          <w:szCs w:val="26"/>
        </w:rPr>
        <w:t>Селитренский сельсовет</w:t>
      </w:r>
      <w:r w:rsidRPr="00F97EC6">
        <w:rPr>
          <w:rFonts w:ascii="Times New Roman" w:hAnsi="Times New Roman"/>
          <w:sz w:val="26"/>
          <w:szCs w:val="26"/>
        </w:rPr>
        <w:t>» и (или) о приобретении объектов недвижимого имущества в муниципальную собственность МО «</w:t>
      </w:r>
      <w:r w:rsidR="003B5FBE">
        <w:rPr>
          <w:rFonts w:ascii="Times New Roman" w:hAnsi="Times New Roman"/>
          <w:sz w:val="26"/>
          <w:szCs w:val="26"/>
        </w:rPr>
        <w:t>Селитренский сельсовет</w:t>
      </w:r>
      <w:r w:rsidRPr="00F97EC6">
        <w:rPr>
          <w:rFonts w:ascii="Times New Roman" w:hAnsi="Times New Roman"/>
          <w:sz w:val="26"/>
          <w:szCs w:val="26"/>
        </w:rPr>
        <w:t>» за счет субсидий, принятых в порядке, установленном администрацией МО</w:t>
      </w:r>
      <w:proofErr w:type="gramEnd"/>
      <w:r w:rsidRPr="00F97EC6">
        <w:rPr>
          <w:rFonts w:ascii="Times New Roman" w:hAnsi="Times New Roman"/>
          <w:sz w:val="26"/>
          <w:szCs w:val="26"/>
        </w:rPr>
        <w:t xml:space="preserve"> «</w:t>
      </w:r>
      <w:r w:rsidR="003B5FBE">
        <w:rPr>
          <w:rFonts w:ascii="Times New Roman" w:hAnsi="Times New Roman"/>
          <w:sz w:val="26"/>
          <w:szCs w:val="26"/>
        </w:rPr>
        <w:t>Селитренский сельсовет</w:t>
      </w:r>
      <w:r w:rsidRPr="00F97EC6">
        <w:rPr>
          <w:rFonts w:ascii="Times New Roman" w:hAnsi="Times New Roman"/>
          <w:sz w:val="26"/>
          <w:szCs w:val="26"/>
        </w:rPr>
        <w:t>». При этом в план закупок включаются только закупки, которые планируется осуществлять за счет субсидий на осуществление капитальных вложений в объекты капитального строительства муниципальной собственности МО «</w:t>
      </w:r>
      <w:r w:rsidR="003B5FBE">
        <w:rPr>
          <w:rFonts w:ascii="Times New Roman" w:hAnsi="Times New Roman"/>
          <w:sz w:val="26"/>
          <w:szCs w:val="26"/>
        </w:rPr>
        <w:t>Селитренский сельсовет</w:t>
      </w:r>
      <w:r w:rsidRPr="00F97EC6">
        <w:rPr>
          <w:rFonts w:ascii="Times New Roman" w:hAnsi="Times New Roman"/>
          <w:sz w:val="26"/>
          <w:szCs w:val="26"/>
        </w:rPr>
        <w:t>» и (или) приобретение объектов недвижимого имущества в муниципальную собственность МО «</w:t>
      </w:r>
      <w:r w:rsidR="003B5FBE">
        <w:rPr>
          <w:rFonts w:ascii="Times New Roman" w:hAnsi="Times New Roman"/>
          <w:sz w:val="26"/>
          <w:szCs w:val="26"/>
        </w:rPr>
        <w:t>Селитренский сельсовет</w:t>
      </w:r>
      <w:r w:rsidRPr="00F97EC6">
        <w:rPr>
          <w:rFonts w:ascii="Times New Roman" w:hAnsi="Times New Roman"/>
          <w:sz w:val="26"/>
          <w:szCs w:val="26"/>
        </w:rPr>
        <w:t>»;</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21" w:history="1">
        <w:r w:rsidRPr="00F97EC6">
          <w:rPr>
            <w:rStyle w:val="a3"/>
            <w:rFonts w:ascii="Times New Roman" w:hAnsi="Times New Roman"/>
            <w:color w:val="auto"/>
            <w:sz w:val="26"/>
            <w:szCs w:val="26"/>
            <w:u w:val="none"/>
          </w:rPr>
          <w:t xml:space="preserve">пунктом </w:t>
        </w:r>
      </w:hyperlink>
      <w:r w:rsidRPr="00F97EC6">
        <w:rPr>
          <w:rFonts w:ascii="Times New Roman" w:hAnsi="Times New Roman"/>
          <w:sz w:val="26"/>
          <w:szCs w:val="26"/>
        </w:rPr>
        <w:t>2.4 настоящего документа, планы закупок;</w:t>
      </w:r>
    </w:p>
    <w:p w:rsidR="00F97EC6" w:rsidRPr="00F97EC6" w:rsidRDefault="00F97EC6" w:rsidP="00F97EC6">
      <w:pPr>
        <w:autoSpaceDE w:val="0"/>
        <w:autoSpaceDN w:val="0"/>
        <w:adjustRightInd w:val="0"/>
        <w:spacing w:after="0" w:line="240" w:lineRule="auto"/>
        <w:ind w:firstLine="539"/>
        <w:jc w:val="both"/>
        <w:rPr>
          <w:rFonts w:ascii="Times New Roman" w:hAnsi="Times New Roman"/>
          <w:sz w:val="26"/>
          <w:szCs w:val="26"/>
        </w:rPr>
      </w:pPr>
      <w:r w:rsidRPr="00F97EC6">
        <w:rPr>
          <w:rFonts w:ascii="Times New Roman" w:hAnsi="Times New Roman"/>
          <w:sz w:val="26"/>
          <w:szCs w:val="26"/>
        </w:rPr>
        <w:t>- юридические лица, указанные в</w:t>
      </w:r>
      <w:hyperlink r:id="rId22" w:history="1">
        <w:r w:rsidRPr="00F97EC6">
          <w:rPr>
            <w:rStyle w:val="a3"/>
            <w:rFonts w:ascii="Times New Roman" w:hAnsi="Times New Roman"/>
            <w:color w:val="auto"/>
            <w:sz w:val="26"/>
            <w:szCs w:val="26"/>
            <w:u w:val="none"/>
          </w:rPr>
          <w:t xml:space="preserve"> подпункте д) пункта 2.1</w:t>
        </w:r>
      </w:hyperlink>
      <w:r w:rsidRPr="00F97EC6">
        <w:rPr>
          <w:rFonts w:ascii="Times New Roman" w:hAnsi="Times New Roman"/>
          <w:sz w:val="26"/>
          <w:szCs w:val="26"/>
        </w:rPr>
        <w:t xml:space="preserve"> настоящего документа:</w:t>
      </w:r>
    </w:p>
    <w:p w:rsidR="00F97EC6" w:rsidRPr="00F97EC6" w:rsidRDefault="00F97EC6" w:rsidP="00F97EC6">
      <w:pPr>
        <w:autoSpaceDE w:val="0"/>
        <w:autoSpaceDN w:val="0"/>
        <w:adjustRightInd w:val="0"/>
        <w:spacing w:after="0" w:line="240" w:lineRule="auto"/>
        <w:ind w:firstLine="539"/>
        <w:jc w:val="both"/>
        <w:rPr>
          <w:rFonts w:ascii="Times New Roman" w:hAnsi="Times New Roman"/>
          <w:sz w:val="26"/>
          <w:szCs w:val="26"/>
        </w:rPr>
      </w:pPr>
      <w:proofErr w:type="gramStart"/>
      <w:r w:rsidRPr="00F97EC6">
        <w:rPr>
          <w:rFonts w:ascii="Times New Roman" w:hAnsi="Times New Roman"/>
          <w:sz w:val="26"/>
          <w:szCs w:val="26"/>
        </w:rPr>
        <w:t>формируют планы закупок в сроки, установленные главным распорядителем средств бюджета МО «</w:t>
      </w:r>
      <w:r w:rsidR="003B5FBE">
        <w:rPr>
          <w:rFonts w:ascii="Times New Roman" w:hAnsi="Times New Roman"/>
          <w:sz w:val="26"/>
          <w:szCs w:val="26"/>
        </w:rPr>
        <w:t>Селитренский сельсовет</w:t>
      </w:r>
      <w:r w:rsidRPr="00F97EC6">
        <w:rPr>
          <w:rFonts w:ascii="Times New Roman" w:hAnsi="Times New Roman"/>
          <w:sz w:val="26"/>
          <w:szCs w:val="26"/>
        </w:rPr>
        <w:t>», но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w:t>
      </w:r>
      <w:r w:rsidR="003B5FBE">
        <w:rPr>
          <w:rFonts w:ascii="Times New Roman" w:hAnsi="Times New Roman"/>
          <w:sz w:val="26"/>
          <w:szCs w:val="26"/>
        </w:rPr>
        <w:t xml:space="preserve">ственности </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 xml:space="preserve"> и (или) приобретении объектов недвижимого имущества в муниципальную соб</w:t>
      </w:r>
      <w:r w:rsidR="003B5FBE">
        <w:rPr>
          <w:rFonts w:ascii="Times New Roman" w:hAnsi="Times New Roman"/>
          <w:sz w:val="26"/>
          <w:szCs w:val="26"/>
        </w:rPr>
        <w:t xml:space="preserve">ственность </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 принятых в порядке, установленном администрацией МО «</w:t>
      </w:r>
      <w:r w:rsidR="003B5FBE">
        <w:rPr>
          <w:rFonts w:ascii="Times New Roman" w:hAnsi="Times New Roman"/>
          <w:sz w:val="26"/>
          <w:szCs w:val="26"/>
        </w:rPr>
        <w:t>Селитренский сельсовет</w:t>
      </w:r>
      <w:r w:rsidRPr="00F97EC6">
        <w:rPr>
          <w:rFonts w:ascii="Times New Roman" w:hAnsi="Times New Roman"/>
          <w:sz w:val="26"/>
          <w:szCs w:val="26"/>
        </w:rPr>
        <w:t>»;</w:t>
      </w:r>
      <w:proofErr w:type="gramEnd"/>
    </w:p>
    <w:p w:rsidR="00F97EC6" w:rsidRPr="00F97EC6" w:rsidRDefault="00F97EC6" w:rsidP="00F97EC6">
      <w:pPr>
        <w:autoSpaceDE w:val="0"/>
        <w:autoSpaceDN w:val="0"/>
        <w:adjustRightInd w:val="0"/>
        <w:spacing w:after="0" w:line="240" w:lineRule="auto"/>
        <w:ind w:firstLine="539"/>
        <w:jc w:val="both"/>
        <w:rPr>
          <w:rFonts w:ascii="Times New Roman" w:hAnsi="Times New Roman"/>
          <w:sz w:val="26"/>
          <w:szCs w:val="26"/>
        </w:rPr>
      </w:pPr>
      <w:r w:rsidRPr="00F97EC6">
        <w:rPr>
          <w:rFonts w:ascii="Times New Roman" w:hAnsi="Times New Roman"/>
          <w:sz w:val="26"/>
          <w:szCs w:val="26"/>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23" w:history="1">
        <w:r w:rsidRPr="00F97EC6">
          <w:rPr>
            <w:rStyle w:val="a3"/>
            <w:rFonts w:ascii="Times New Roman" w:hAnsi="Times New Roman"/>
            <w:color w:val="auto"/>
            <w:sz w:val="26"/>
            <w:szCs w:val="26"/>
            <w:u w:val="none"/>
          </w:rPr>
          <w:t>пунктом 2.4</w:t>
        </w:r>
      </w:hyperlink>
      <w:r w:rsidRPr="00F97EC6">
        <w:rPr>
          <w:rFonts w:ascii="Times New Roman" w:hAnsi="Times New Roman"/>
          <w:sz w:val="26"/>
          <w:szCs w:val="26"/>
        </w:rPr>
        <w:t xml:space="preserve"> настоящего документа, планы закупок.</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2.4. Планы закупок утверждаются в течение 10 рабочих дней:</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муниципальными заказчиками – после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бюджетными учреждениями, указанными в подпункте б)</w:t>
      </w:r>
      <w:hyperlink r:id="rId24" w:history="1">
        <w:r w:rsidRPr="00F97EC6">
          <w:rPr>
            <w:rStyle w:val="a3"/>
            <w:rFonts w:ascii="Times New Roman" w:hAnsi="Times New Roman"/>
            <w:color w:val="auto"/>
            <w:sz w:val="26"/>
            <w:szCs w:val="26"/>
            <w:u w:val="none"/>
          </w:rPr>
          <w:t xml:space="preserve"> пункта 2.1</w:t>
        </w:r>
      </w:hyperlink>
      <w:r w:rsidRPr="00F97EC6">
        <w:rPr>
          <w:rFonts w:ascii="Times New Roman" w:hAnsi="Times New Roman"/>
          <w:sz w:val="26"/>
          <w:szCs w:val="26"/>
        </w:rPr>
        <w:t xml:space="preserve"> – со дня утверждения планов финансово-хозяйственной деятельности;</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муниципальными унитарными предприятиями, указанными в подпункте в)</w:t>
      </w:r>
      <w:hyperlink r:id="rId25" w:history="1">
        <w:r w:rsidRPr="00F97EC6">
          <w:rPr>
            <w:rStyle w:val="a3"/>
            <w:rFonts w:ascii="Times New Roman" w:hAnsi="Times New Roman"/>
            <w:color w:val="auto"/>
            <w:sz w:val="26"/>
            <w:szCs w:val="26"/>
            <w:u w:val="none"/>
          </w:rPr>
          <w:t xml:space="preserve"> пункта 2.1</w:t>
        </w:r>
      </w:hyperlink>
      <w:r w:rsidRPr="00F97EC6">
        <w:rPr>
          <w:rFonts w:ascii="Times New Roman" w:hAnsi="Times New Roman"/>
          <w:sz w:val="26"/>
          <w:szCs w:val="26"/>
        </w:rPr>
        <w:t xml:space="preserve"> – со дня утверждения планов финансово-хозяйственной деятельности;</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юридическими лицами, указанными в подпункте г)</w:t>
      </w:r>
      <w:hyperlink r:id="rId26" w:history="1">
        <w:r w:rsidRPr="00F97EC6">
          <w:rPr>
            <w:rStyle w:val="a3"/>
            <w:rFonts w:ascii="Times New Roman" w:hAnsi="Times New Roman"/>
            <w:color w:val="auto"/>
            <w:sz w:val="26"/>
            <w:szCs w:val="26"/>
            <w:u w:val="none"/>
          </w:rPr>
          <w:t xml:space="preserve"> пункта 2.1</w:t>
        </w:r>
      </w:hyperlink>
      <w:r w:rsidRPr="00F97EC6">
        <w:rPr>
          <w:rFonts w:ascii="Times New Roman" w:hAnsi="Times New Roman"/>
          <w:sz w:val="26"/>
          <w:szCs w:val="26"/>
        </w:rPr>
        <w:t xml:space="preserve">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w:t>
      </w:r>
      <w:r w:rsidR="003B5FBE">
        <w:rPr>
          <w:rFonts w:ascii="Times New Roman" w:hAnsi="Times New Roman"/>
          <w:sz w:val="26"/>
          <w:szCs w:val="26"/>
        </w:rPr>
        <w:t xml:space="preserve">ственности </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 xml:space="preserve"> и (или) приобретение объектов недвижимого имущества в муниципальную соб</w:t>
      </w:r>
      <w:r w:rsidR="003B5FBE">
        <w:rPr>
          <w:rFonts w:ascii="Times New Roman" w:hAnsi="Times New Roman"/>
          <w:sz w:val="26"/>
          <w:szCs w:val="26"/>
        </w:rPr>
        <w:t xml:space="preserve">ственность </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 xml:space="preserve">- юридическими лицами, указанными в </w:t>
      </w:r>
      <w:hyperlink r:id="rId27" w:history="1">
        <w:r w:rsidRPr="00F97EC6">
          <w:rPr>
            <w:rStyle w:val="a3"/>
            <w:rFonts w:ascii="Times New Roman" w:hAnsi="Times New Roman"/>
            <w:color w:val="auto"/>
            <w:sz w:val="26"/>
            <w:szCs w:val="26"/>
            <w:u w:val="none"/>
          </w:rPr>
          <w:t>подпункте д) пункта 2.1</w:t>
        </w:r>
      </w:hyperlink>
      <w:r w:rsidRPr="00F97EC6">
        <w:rPr>
          <w:rFonts w:ascii="Times New Roman" w:hAnsi="Times New Roman"/>
          <w:sz w:val="26"/>
          <w:szCs w:val="26"/>
        </w:rPr>
        <w:t xml:space="preserve"> – со дня заключения соглашений о передаче полномочий органами местного самоуправления МО «</w:t>
      </w:r>
      <w:r w:rsidR="003B5FBE">
        <w:rPr>
          <w:rFonts w:ascii="Times New Roman" w:hAnsi="Times New Roman"/>
          <w:sz w:val="26"/>
          <w:szCs w:val="26"/>
        </w:rPr>
        <w:t>Селитренский сельсовет</w:t>
      </w:r>
      <w:r w:rsidRPr="00F97EC6">
        <w:rPr>
          <w:rFonts w:ascii="Times New Roman" w:hAnsi="Times New Roman"/>
          <w:sz w:val="26"/>
          <w:szCs w:val="26"/>
        </w:rPr>
        <w:t xml:space="preserve">», являющимися муниципальными заказчиками и осуществляющими в отношении указанных юридических лиц функции и полномочия учредителей либо права собственника имущества МО </w:t>
      </w:r>
      <w:r w:rsidRPr="00F97EC6">
        <w:rPr>
          <w:rFonts w:ascii="Times New Roman" w:hAnsi="Times New Roman"/>
          <w:sz w:val="26"/>
          <w:szCs w:val="26"/>
        </w:rPr>
        <w:lastRenderedPageBreak/>
        <w:t>«</w:t>
      </w:r>
      <w:r w:rsidR="003B5FBE">
        <w:rPr>
          <w:rFonts w:ascii="Times New Roman" w:hAnsi="Times New Roman"/>
          <w:sz w:val="26"/>
          <w:szCs w:val="26"/>
        </w:rPr>
        <w:t>Селитренский сельсовет</w:t>
      </w:r>
      <w:r w:rsidRPr="00F97EC6">
        <w:rPr>
          <w:rFonts w:ascii="Times New Roman" w:hAnsi="Times New Roman"/>
          <w:sz w:val="26"/>
          <w:szCs w:val="26"/>
        </w:rPr>
        <w:t>», по заключению и исполнению от имени муниципального образования «</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 муниципальных контрактов от лица указанных органов при осуществлении</w:t>
      </w:r>
      <w:proofErr w:type="gramEnd"/>
      <w:r w:rsidRPr="00F97EC6">
        <w:rPr>
          <w:rFonts w:ascii="Times New Roman" w:hAnsi="Times New Roman"/>
          <w:sz w:val="26"/>
          <w:szCs w:val="26"/>
        </w:rPr>
        <w:t xml:space="preserve"> бюджетных инвестиций в объекты муниципальной собственности </w:t>
      </w:r>
      <w:r w:rsidR="003B5FBE">
        <w:rPr>
          <w:rFonts w:ascii="Times New Roman" w:hAnsi="Times New Roman"/>
          <w:sz w:val="26"/>
          <w:szCs w:val="26"/>
        </w:rPr>
        <w:t>«</w:t>
      </w:r>
      <w:proofErr w:type="spellStart"/>
      <w:r w:rsidR="003B5FBE">
        <w:rPr>
          <w:rFonts w:ascii="Times New Roman" w:hAnsi="Times New Roman"/>
          <w:sz w:val="26"/>
          <w:szCs w:val="26"/>
        </w:rPr>
        <w:t>Селитренского</w:t>
      </w:r>
      <w:proofErr w:type="spellEnd"/>
      <w:r w:rsidR="003B5FBE">
        <w:rPr>
          <w:rFonts w:ascii="Times New Roman" w:hAnsi="Times New Roman"/>
          <w:sz w:val="26"/>
          <w:szCs w:val="26"/>
        </w:rPr>
        <w:t xml:space="preserve"> сельсовета»</w:t>
      </w:r>
      <w:r w:rsidRPr="00F97EC6">
        <w:rPr>
          <w:rFonts w:ascii="Times New Roman" w:hAnsi="Times New Roman"/>
          <w:sz w:val="26"/>
          <w:szCs w:val="26"/>
        </w:rPr>
        <w:t xml:space="preserve"> и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97EC6" w:rsidRPr="00F97EC6" w:rsidRDefault="00F97EC6" w:rsidP="003B5FBE">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2.5. Утвержденные планы закупок размещаются лицами, указанными в </w:t>
      </w:r>
      <w:hyperlink r:id="rId28" w:history="1">
        <w:r w:rsidRPr="00F97EC6">
          <w:rPr>
            <w:rStyle w:val="a3"/>
            <w:rFonts w:ascii="Times New Roman" w:hAnsi="Times New Roman"/>
            <w:color w:val="auto"/>
            <w:sz w:val="26"/>
            <w:szCs w:val="26"/>
            <w:u w:val="none"/>
          </w:rPr>
          <w:t>пункте 2.1</w:t>
        </w:r>
      </w:hyperlink>
      <w:r w:rsidRPr="00F97EC6">
        <w:rPr>
          <w:rFonts w:ascii="Times New Roman" w:hAnsi="Times New Roman"/>
          <w:sz w:val="26"/>
          <w:szCs w:val="26"/>
        </w:rPr>
        <w:t xml:space="preserve"> настоящего раздела, в единой информационной системе в сфере закупок в течение 3 рабочих дней со дня их утверждения.</w:t>
      </w:r>
    </w:p>
    <w:p w:rsidR="00F97EC6" w:rsidRPr="003B5FBE" w:rsidRDefault="00F97EC6" w:rsidP="003B5FBE">
      <w:pPr>
        <w:pStyle w:val="a4"/>
        <w:widowControl w:val="0"/>
        <w:numPr>
          <w:ilvl w:val="0"/>
          <w:numId w:val="1"/>
        </w:numPr>
        <w:autoSpaceDE w:val="0"/>
        <w:autoSpaceDN w:val="0"/>
        <w:adjustRightInd w:val="0"/>
        <w:spacing w:after="0" w:line="240" w:lineRule="auto"/>
        <w:ind w:left="714" w:hanging="357"/>
        <w:jc w:val="center"/>
        <w:rPr>
          <w:rFonts w:ascii="Times New Roman" w:hAnsi="Times New Roman"/>
          <w:sz w:val="26"/>
          <w:szCs w:val="26"/>
        </w:rPr>
      </w:pPr>
      <w:r w:rsidRPr="00F97EC6">
        <w:rPr>
          <w:rFonts w:ascii="Times New Roman" w:hAnsi="Times New Roman"/>
          <w:sz w:val="26"/>
          <w:szCs w:val="26"/>
        </w:rPr>
        <w:t>Ведение планов закупок</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3.1. </w:t>
      </w:r>
      <w:proofErr w:type="gramStart"/>
      <w:r w:rsidRPr="00F97EC6">
        <w:rPr>
          <w:rFonts w:ascii="Times New Roman" w:hAnsi="Times New Roman"/>
          <w:sz w:val="26"/>
          <w:szCs w:val="26"/>
        </w:rPr>
        <w:t xml:space="preserve">Лица, указанные в пункте 2.1 настоящего Порядка, ведут планы закупок в соответствии с положениями Федерального </w:t>
      </w:r>
      <w:hyperlink r:id="rId29" w:history="1">
        <w:r w:rsidRPr="00F97EC6">
          <w:rPr>
            <w:rStyle w:val="a3"/>
            <w:rFonts w:ascii="Times New Roman" w:hAnsi="Times New Roman"/>
            <w:color w:val="auto"/>
            <w:sz w:val="26"/>
            <w:szCs w:val="26"/>
            <w:u w:val="none"/>
          </w:rPr>
          <w:t>закона</w:t>
        </w:r>
      </w:hyperlink>
      <w:r w:rsidRPr="00F97EC6">
        <w:rPr>
          <w:rFonts w:ascii="Times New Roman" w:hAnsi="Times New Roman"/>
          <w:sz w:val="26"/>
          <w:szCs w:val="26"/>
        </w:rPr>
        <w:t xml:space="preserve"> о контрактной системе,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настоящего Порядка.</w:t>
      </w:r>
      <w:proofErr w:type="gramEnd"/>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3.2. Основаниями для внесения изменений в утвержденные планы закупок являются:</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30" w:history="1">
        <w:r w:rsidRPr="00F97EC6">
          <w:rPr>
            <w:rStyle w:val="a3"/>
            <w:rFonts w:ascii="Times New Roman" w:hAnsi="Times New Roman"/>
            <w:color w:val="auto"/>
            <w:sz w:val="26"/>
            <w:szCs w:val="26"/>
            <w:u w:val="none"/>
          </w:rPr>
          <w:t>статьи 13</w:t>
        </w:r>
      </w:hyperlink>
      <w:r w:rsidRPr="00F97EC6">
        <w:rPr>
          <w:rFonts w:ascii="Times New Roman" w:hAnsi="Times New Roman"/>
          <w:sz w:val="26"/>
          <w:szCs w:val="26"/>
        </w:rPr>
        <w:t xml:space="preserve"> Федерального закона о контрактной системе и установленных в соответствии со </w:t>
      </w:r>
      <w:hyperlink r:id="rId31" w:history="1">
        <w:r w:rsidRPr="00F97EC6">
          <w:rPr>
            <w:rStyle w:val="a3"/>
            <w:rFonts w:ascii="Times New Roman" w:hAnsi="Times New Roman"/>
            <w:color w:val="auto"/>
            <w:sz w:val="26"/>
            <w:szCs w:val="26"/>
            <w:u w:val="none"/>
          </w:rPr>
          <w:t>статьей 19</w:t>
        </w:r>
      </w:hyperlink>
      <w:r w:rsidRPr="00F97EC6">
        <w:rPr>
          <w:rFonts w:ascii="Times New Roman" w:hAnsi="Times New Roman"/>
          <w:sz w:val="26"/>
          <w:szCs w:val="26"/>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w:t>
      </w:r>
      <w:proofErr w:type="gramEnd"/>
      <w:r w:rsidRPr="00F97EC6">
        <w:rPr>
          <w:rFonts w:ascii="Times New Roman" w:hAnsi="Times New Roman"/>
          <w:sz w:val="26"/>
          <w:szCs w:val="26"/>
        </w:rPr>
        <w:t xml:space="preserve"> им казенных учреждений;</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б) приведение планов закупок в соответствие с муниципальными правовыми актами о внесении изменений в решение о бюджете МО «</w:t>
      </w:r>
      <w:r w:rsidR="003B5FBE">
        <w:rPr>
          <w:rFonts w:ascii="Times New Roman" w:hAnsi="Times New Roman"/>
          <w:sz w:val="26"/>
          <w:szCs w:val="26"/>
        </w:rPr>
        <w:t>Селитренский сельсовет</w:t>
      </w:r>
      <w:r w:rsidRPr="00F97EC6">
        <w:rPr>
          <w:rFonts w:ascii="Times New Roman" w:hAnsi="Times New Roman"/>
          <w:sz w:val="26"/>
          <w:szCs w:val="26"/>
        </w:rPr>
        <w:t>» на текущий финансовый год и плановый период;</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F97EC6">
        <w:rPr>
          <w:rFonts w:ascii="Times New Roman" w:hAnsi="Times New Roman"/>
          <w:sz w:val="26"/>
          <w:szCs w:val="2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Астраханской области, решений, поручений Правительства Астраханской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 МО «</w:t>
      </w:r>
      <w:r w:rsidR="003B5FBE">
        <w:rPr>
          <w:rFonts w:ascii="Times New Roman" w:hAnsi="Times New Roman"/>
          <w:sz w:val="26"/>
          <w:szCs w:val="26"/>
        </w:rPr>
        <w:t>Селитренский сельсовет</w:t>
      </w:r>
      <w:r w:rsidRPr="00F97EC6">
        <w:rPr>
          <w:rFonts w:ascii="Times New Roman" w:hAnsi="Times New Roman"/>
          <w:sz w:val="26"/>
          <w:szCs w:val="26"/>
        </w:rPr>
        <w:t>» на текущий финансовый год и плановый период;</w:t>
      </w:r>
      <w:proofErr w:type="gramEnd"/>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г) реализация решения, принятого лицами, указанными в пункте 2.1 настоящего Порядка, по итогам обязательного общественного обсуждения закупок;</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д) использование в соответствии с законодательством Российской Федерации экономии, полученной при осуществлении закупки.</w:t>
      </w:r>
    </w:p>
    <w:p w:rsidR="00F97EC6" w:rsidRPr="00F97EC6" w:rsidRDefault="00F97EC6" w:rsidP="00F97EC6">
      <w:pPr>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 xml:space="preserve">е) выдача предписания органами контроля, определенными </w:t>
      </w:r>
      <w:hyperlink r:id="rId32" w:history="1">
        <w:r w:rsidRPr="00F97EC6">
          <w:rPr>
            <w:rStyle w:val="a3"/>
            <w:rFonts w:ascii="Times New Roman" w:hAnsi="Times New Roman"/>
            <w:color w:val="auto"/>
            <w:sz w:val="26"/>
            <w:szCs w:val="26"/>
            <w:u w:val="none"/>
          </w:rPr>
          <w:t>статьей 99</w:t>
        </w:r>
      </w:hyperlink>
      <w:r w:rsidRPr="00F97EC6">
        <w:rPr>
          <w:rFonts w:ascii="Times New Roman" w:hAnsi="Times New Roman"/>
          <w:sz w:val="26"/>
          <w:szCs w:val="26"/>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p>
    <w:p w:rsidR="00F97EC6" w:rsidRPr="00F97EC6" w:rsidRDefault="00F97EC6" w:rsidP="00F97EC6">
      <w:pPr>
        <w:widowControl w:val="0"/>
        <w:autoSpaceDE w:val="0"/>
        <w:autoSpaceDN w:val="0"/>
        <w:adjustRightInd w:val="0"/>
        <w:spacing w:after="0" w:line="240" w:lineRule="auto"/>
        <w:ind w:firstLine="540"/>
        <w:jc w:val="both"/>
        <w:rPr>
          <w:rFonts w:ascii="Times New Roman" w:hAnsi="Times New Roman"/>
          <w:sz w:val="26"/>
          <w:szCs w:val="26"/>
        </w:rPr>
      </w:pPr>
      <w:r w:rsidRPr="00F97EC6">
        <w:rPr>
          <w:rFonts w:ascii="Times New Roman" w:hAnsi="Times New Roman"/>
          <w:sz w:val="26"/>
          <w:szCs w:val="26"/>
        </w:rPr>
        <w:t>Верно:</w:t>
      </w:r>
    </w:p>
    <w:p w:rsidR="00BE31B2" w:rsidRDefault="00BE31B2"/>
    <w:sectPr w:rsidR="00BE31B2" w:rsidSect="00BE3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C18"/>
    <w:multiLevelType w:val="multilevel"/>
    <w:tmpl w:val="DEC6097A"/>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3945"/>
    <w:rsid w:val="000B4444"/>
    <w:rsid w:val="003B5FBE"/>
    <w:rsid w:val="004202AF"/>
    <w:rsid w:val="006846AA"/>
    <w:rsid w:val="006916D9"/>
    <w:rsid w:val="00927814"/>
    <w:rsid w:val="00981DEE"/>
    <w:rsid w:val="00BD1075"/>
    <w:rsid w:val="00BD7456"/>
    <w:rsid w:val="00BE31B2"/>
    <w:rsid w:val="00C43945"/>
    <w:rsid w:val="00C576C1"/>
    <w:rsid w:val="00E63961"/>
    <w:rsid w:val="00F97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C6"/>
    <w:pPr>
      <w:spacing w:before="0" w:beforeAutospacing="0" w:after="200" w:afterAutospacing="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EC6"/>
    <w:rPr>
      <w:color w:val="0000FF" w:themeColor="hyperlink"/>
      <w:u w:val="single"/>
    </w:rPr>
  </w:style>
  <w:style w:type="paragraph" w:styleId="a4">
    <w:name w:val="List Paragraph"/>
    <w:basedOn w:val="a"/>
    <w:uiPriority w:val="34"/>
    <w:qFormat/>
    <w:rsid w:val="00F97EC6"/>
    <w:pPr>
      <w:ind w:left="720"/>
      <w:contextualSpacing/>
    </w:pPr>
  </w:style>
  <w:style w:type="paragraph" w:customStyle="1" w:styleId="ConsPlusNormal">
    <w:name w:val="ConsPlusNormal"/>
    <w:rsid w:val="00F97EC6"/>
    <w:pPr>
      <w:autoSpaceDE w:val="0"/>
      <w:autoSpaceDN w:val="0"/>
      <w:adjustRightInd w:val="0"/>
      <w:spacing w:before="0" w:beforeAutospacing="0" w:after="0" w:afterAutospacing="0"/>
      <w:ind w:firstLine="0"/>
      <w:jc w:val="left"/>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0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1E4020A97423BFCD9A93F0E66C1CCE4358ED88BC1143FFE320ADE133A13FEC15418W5r7L" TargetMode="External"/><Relationship Id="rId13" Type="http://schemas.openxmlformats.org/officeDocument/2006/relationships/hyperlink" Target="consultantplus://offline/ref=278C6C05C19AF615A048E89DAEDE69280199A66B964CFFBBEC13DC01A64699ED1EA47B6E4CB7C86CwF34H" TargetMode="External"/><Relationship Id="rId18" Type="http://schemas.openxmlformats.org/officeDocument/2006/relationships/hyperlink" Target="consultantplus://offline/ref=C170E87E5106903B2C268D1B58EFF6C5217B971F8022829C21A0370B5A0F6DFB68ADB47BE4DC5511911846R9r1M" TargetMode="External"/><Relationship Id="rId26" Type="http://schemas.openxmlformats.org/officeDocument/2006/relationships/hyperlink" Target="consultantplus://offline/ref=01383D44A4A7959FA1854557B34BD62B207AEE0A5BF59A8E68ED520A507E5D8FCE6C7C92AE1D459E5A45A5B507L" TargetMode="External"/><Relationship Id="rId3" Type="http://schemas.openxmlformats.org/officeDocument/2006/relationships/settings" Target="settings.xml"/><Relationship Id="rId21" Type="http://schemas.openxmlformats.org/officeDocument/2006/relationships/hyperlink" Target="consultantplus://offline/ref=546AB7938B180C6B6D5A3A2C5F973AAF32F62F6533734FAB26CECCFC18909D84454EDDnCB4M" TargetMode="External"/><Relationship Id="rId34" Type="http://schemas.openxmlformats.org/officeDocument/2006/relationships/theme" Target="theme/theme1.xml"/><Relationship Id="rId7" Type="http://schemas.openxmlformats.org/officeDocument/2006/relationships/hyperlink" Target="consultantplus://offline/ref=FCDA37E3690DA731E35109E3BAF03A266BDA5606E72C8F2E7059569388w2R8L" TargetMode="External"/><Relationship Id="rId12" Type="http://schemas.openxmlformats.org/officeDocument/2006/relationships/hyperlink" Target="consultantplus://offline/ref=3B4849D3BE294D78CDBF7B40A4CD03D2B6537BC5EFF505CE8ABDF191F62CBFA17D959FE3F912A028U35EN" TargetMode="External"/><Relationship Id="rId17" Type="http://schemas.openxmlformats.org/officeDocument/2006/relationships/hyperlink" Target="consultantplus://offline/ref=34E71D6556A24F2196A0919B6F50AE936E85B38CDB71ACC1697E4189828F9DFBA655E3A017FB5BC0u6w0L" TargetMode="External"/><Relationship Id="rId25" Type="http://schemas.openxmlformats.org/officeDocument/2006/relationships/hyperlink" Target="consultantplus://offline/ref=01383D44A4A7959FA1854557B34BD62B207AEE0A5BF59A8E68ED520A507E5D8FCE6C7C92AE1D459E5A45A5B507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4849D3BE294D78CDBF7B40A4CD03D2B6537BC5EFF505CE8ABDF191F62CBFA17D959FE3F912A028U35EN" TargetMode="External"/><Relationship Id="rId20" Type="http://schemas.openxmlformats.org/officeDocument/2006/relationships/hyperlink" Target="consultantplus://offline/ref=39059311710775F996D0475F519C60450A599756BF03277A79E899546B9723E0BBE828DDDC09lBZ6L" TargetMode="External"/><Relationship Id="rId29" Type="http://schemas.openxmlformats.org/officeDocument/2006/relationships/hyperlink" Target="consultantplus://offline/ref=3B4849D3BE294D78CDBF7B40A4CD03D2B6537BC5EFF505CE8ABDF191F6U25CN" TargetMode="External"/><Relationship Id="rId1" Type="http://schemas.openxmlformats.org/officeDocument/2006/relationships/numbering" Target="numbering.xml"/><Relationship Id="rId6" Type="http://schemas.openxmlformats.org/officeDocument/2006/relationships/hyperlink" Target="consultantplus://offline/ref=330C09FA77FE374433D6184EA03426E75F36452CA4F8373EB35EF5F2E83BB93C53FDF6BE02267D75WEl0H" TargetMode="External"/><Relationship Id="rId11" Type="http://schemas.openxmlformats.org/officeDocument/2006/relationships/hyperlink" Target="consultantplus://offline/ref=3B4849D3BE294D78CDBF7B40A4CD03D2B6537BC5EFF505CE8ABDF191F62CBFA17D959FE3F913A723U359N" TargetMode="External"/><Relationship Id="rId24" Type="http://schemas.openxmlformats.org/officeDocument/2006/relationships/hyperlink" Target="consultantplus://offline/ref=01383D44A4A7959FA1854557B34BD62B207AEE0A5BF59A8E68ED520A507E5D8FCE6C7C92AE1D459E5A45A5B504L" TargetMode="External"/><Relationship Id="rId32" Type="http://schemas.openxmlformats.org/officeDocument/2006/relationships/hyperlink" Target="consultantplus://offline/ref=B5FBB9690FB81EC4E69405C683F08901C8E10132D17E874FCF32EA4E8E2E909723FEE0626B8D31EEI8h2L" TargetMode="External"/><Relationship Id="rId5" Type="http://schemas.openxmlformats.org/officeDocument/2006/relationships/hyperlink" Target="consultantplus://offline/ref=3B4849D3BE294D78CDBF7B40A4CD03D2B6537BC5EFF505CE8ABDF191F6U25CN" TargetMode="External"/><Relationship Id="rId15" Type="http://schemas.openxmlformats.org/officeDocument/2006/relationships/hyperlink" Target="consultantplus://offline/ref=4AD07B6DDBB514FAE889ABDFCE450BA120A3312842AD4B93E3ACBFF21D8CCD3487912685D50AF1B3N058H" TargetMode="External"/><Relationship Id="rId23" Type="http://schemas.openxmlformats.org/officeDocument/2006/relationships/hyperlink" Target="consultantplus://offline/ref=CF5985A711E07BB29C53A3F15381D5845BC698F256CA25289B4127784363F61F638B3718A79BF78381CE37o739K" TargetMode="External"/><Relationship Id="rId28" Type="http://schemas.openxmlformats.org/officeDocument/2006/relationships/hyperlink" Target="consultantplus://offline/ref=01383D44A4A7959FA1854557B34BD62B207AEE0A5BF59A8E68ED520A507E5D8FCE6C7C92AE1D459E5A45A6B50CL" TargetMode="External"/><Relationship Id="rId10" Type="http://schemas.openxmlformats.org/officeDocument/2006/relationships/hyperlink" Target="consultantplus://offline/ref=4AC1E4020A97423BFCD9A93F0E66C1CCE4358ED88BC1143FFE320ADE133A13FEC15418W5r8L" TargetMode="External"/><Relationship Id="rId19" Type="http://schemas.openxmlformats.org/officeDocument/2006/relationships/hyperlink" Target="consultantplus://offline/ref=4E92BEE0109A1B4FDE325C750393BAF91BE8E36D175BE777F0578261EF36F125231F5CR1d9F" TargetMode="External"/><Relationship Id="rId31" Type="http://schemas.openxmlformats.org/officeDocument/2006/relationships/hyperlink" Target="consultantplus://offline/ref=3B4849D3BE294D78CDBF7B40A4CD03D2B6537BC5EFF505CE8ABDF191F62CBFA17D959FE3F913A726U35EN" TargetMode="External"/><Relationship Id="rId4" Type="http://schemas.openxmlformats.org/officeDocument/2006/relationships/webSettings" Target="webSettings.xml"/><Relationship Id="rId9" Type="http://schemas.openxmlformats.org/officeDocument/2006/relationships/hyperlink" Target="consultantplus://offline/ref=4AC1E4020A97423BFCD9A93F0E66C1CCE4358ED88BC1143FFE320ADE133A13FEC1541851370BE6C2W5r1L" TargetMode="External"/><Relationship Id="rId14" Type="http://schemas.openxmlformats.org/officeDocument/2006/relationships/hyperlink" Target="consultantplus://offline/ref=278C6C05C19AF615A048E89DAEDE69280199A66B964CFFBBEC13DC01A64699ED1EA47B66w43EH" TargetMode="External"/><Relationship Id="rId22" Type="http://schemas.openxmlformats.org/officeDocument/2006/relationships/hyperlink" Target="consultantplus://offline/ref=01383D44A4A7959FA1854557B34BD62B207AEE0A5BF59A8E68ED520A507E5D8FCE6C7C92AE1D459E5A45A5B506L" TargetMode="External"/><Relationship Id="rId27" Type="http://schemas.openxmlformats.org/officeDocument/2006/relationships/hyperlink" Target="consultantplus://offline/ref=01383D44A4A7959FA1854557B34BD62B207AEE0A5BF59A8E68ED520A507E5D8FCE6C7C92AE1D459E5A45A5B506L" TargetMode="External"/><Relationship Id="rId30" Type="http://schemas.openxmlformats.org/officeDocument/2006/relationships/hyperlink" Target="consultantplus://offline/ref=3B4849D3BE294D78CDBF7B40A4CD03D2B6537BC5EFF505CE8ABDF191F62CBFA17D959FE3F913A720U35CN"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2963</Words>
  <Characters>16894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2017-07-13T10:57:00Z</cp:lastPrinted>
  <dcterms:created xsi:type="dcterms:W3CDTF">2017-07-13T10:12:00Z</dcterms:created>
  <dcterms:modified xsi:type="dcterms:W3CDTF">2017-07-13T10:57:00Z</dcterms:modified>
</cp:coreProperties>
</file>