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9A" w:rsidRDefault="00B6689A" w:rsidP="00B6689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СОВЕТ МУНИЦИПАЛЬНОГО ОБРАЗОВАНИЯ</w:t>
      </w:r>
    </w:p>
    <w:p w:rsidR="00B6689A" w:rsidRDefault="00B6689A" w:rsidP="00B6689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«СЕЛИТРЕНСКИЙ СЕЛЬСОВЕТ»</w:t>
      </w:r>
    </w:p>
    <w:p w:rsidR="00B6689A" w:rsidRDefault="00B6689A" w:rsidP="00B6689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B6689A" w:rsidRDefault="00B6689A" w:rsidP="00B6689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6689A" w:rsidRDefault="00B6689A" w:rsidP="00B6689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ПРОТОКОЛ</w:t>
      </w:r>
    </w:p>
    <w:p w:rsidR="00B6689A" w:rsidRDefault="00B6689A" w:rsidP="00B6689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6689A" w:rsidRDefault="00B6689A" w:rsidP="00B6689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23.11.2016г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.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</w:t>
      </w:r>
    </w:p>
    <w:p w:rsidR="00B6689A" w:rsidRDefault="00B6689A" w:rsidP="00B6689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6689A" w:rsidRDefault="00B6689A" w:rsidP="00B6689A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Присутствовали: </w:t>
      </w:r>
    </w:p>
    <w:p w:rsidR="00B6689A" w:rsidRDefault="00B6689A" w:rsidP="00B6689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члены совета: Сидоренко Н.А.,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Утеев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С.И.</w:t>
      </w:r>
    </w:p>
    <w:p w:rsidR="00B6689A" w:rsidRDefault="00B6689A" w:rsidP="00B6689A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Полухина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Н.П., Петрова Е.Н., Еременко В.Ф., </w:t>
      </w:r>
    </w:p>
    <w:p w:rsidR="00B6689A" w:rsidRDefault="00B6689A" w:rsidP="00B6689A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Гуслистый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С.Н.,</w:t>
      </w:r>
    </w:p>
    <w:p w:rsidR="00B6689A" w:rsidRDefault="00B6689A" w:rsidP="00B6689A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Помощник Главы МО «Селитренский сельсовет»: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С.С.Сарсенгалиев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</w:t>
      </w:r>
    </w:p>
    <w:p w:rsidR="00B6689A" w:rsidRDefault="00B6689A" w:rsidP="00B6689A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Заместитель председателя собрания: Петрова Е.Н.</w:t>
      </w:r>
    </w:p>
    <w:p w:rsidR="00B6689A" w:rsidRDefault="00B6689A" w:rsidP="00B6689A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Секретарь собрания: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Байжанова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Ю.Н.                                     </w:t>
      </w:r>
    </w:p>
    <w:p w:rsidR="00B6689A" w:rsidRDefault="00B6689A" w:rsidP="00B6689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6689A" w:rsidRDefault="00B6689A" w:rsidP="00B6689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6689A" w:rsidRDefault="00B6689A" w:rsidP="00B6689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ПОВЕСТКА ДНЯ:</w:t>
      </w:r>
    </w:p>
    <w:p w:rsidR="00B6689A" w:rsidRDefault="00B6689A" w:rsidP="00B6689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6689A" w:rsidRDefault="00B6689A" w:rsidP="00B6689A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 утверждении Положения о налоге на имущество физических лиц на территории МО «Селитренский сельсовет».</w:t>
      </w:r>
    </w:p>
    <w:p w:rsidR="00B6689A" w:rsidRDefault="00B6689A" w:rsidP="00B6689A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 внесении изменений и дополнений в решение Совета муниципального образования «Селитренский сельсовет» от 31.10.2016г. № 104 «Об утверждении Положения о земельном налогообложении на территории МО «Селитренский сельсовет» на 2017 год.</w:t>
      </w:r>
    </w:p>
    <w:p w:rsidR="00B6689A" w:rsidRDefault="00B6689A" w:rsidP="00B6689A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Разное.</w:t>
      </w:r>
    </w:p>
    <w:p w:rsidR="00B6689A" w:rsidRDefault="00B6689A" w:rsidP="00B6689A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первому вопросу</w:t>
      </w:r>
    </w:p>
    <w:p w:rsidR="00B6689A" w:rsidRDefault="00B6689A" w:rsidP="00B6689A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B6689A" w:rsidRDefault="00B6689A" w:rsidP="00B6689A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 налоге на имущество физических лиц на территории МО «Селитренский сельсовет»</w:t>
      </w:r>
    </w:p>
    <w:p w:rsidR="00B6689A" w:rsidRDefault="00B6689A" w:rsidP="00B6689A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МО «Селитренский сельсовет»</w:t>
      </w:r>
    </w:p>
    <w:p w:rsidR="00B6689A" w:rsidRDefault="00B6689A" w:rsidP="00B6689A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 утвердить Положения о налоге на имущество физических лиц на территории МО «Селитренский сельсовет».</w:t>
      </w:r>
    </w:p>
    <w:p w:rsidR="00B6689A" w:rsidRDefault="00B6689A" w:rsidP="00B6689A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второму вопросу</w:t>
      </w:r>
    </w:p>
    <w:p w:rsidR="00B6689A" w:rsidRDefault="00B6689A" w:rsidP="00B6689A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B6689A" w:rsidRDefault="00B6689A" w:rsidP="00B6689A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решение Совета муниципального образования «Селитренский сельсовет» от 31.10.2016г. № 104 «Об утверждении Положения о земельном налогообложении на территории МО «Селитренский сельсовет» на 2017 год</w:t>
      </w:r>
    </w:p>
    <w:p w:rsidR="00B6689A" w:rsidRDefault="00B6689A" w:rsidP="00B6689A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Совет МО «Селитренский сельсовет»</w:t>
      </w:r>
    </w:p>
    <w:p w:rsidR="00B6689A" w:rsidRDefault="00B6689A" w:rsidP="00B6689A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 внести изменения и дополнения в решение Совета муниципального образования «Селитренский сельсовет» от 31.10.2016г. № 104 «Об утверждении Положения о земельном налогообложении на территории МО «Селитренский сельсовет» на 2017 год.</w:t>
      </w:r>
    </w:p>
    <w:p w:rsidR="00B6689A" w:rsidRDefault="00B6689A" w:rsidP="00B6689A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</w:p>
    <w:p w:rsidR="00B6689A" w:rsidRDefault="00B6689A" w:rsidP="00B6689A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третьему вопросу</w:t>
      </w:r>
    </w:p>
    <w:p w:rsidR="00B6689A" w:rsidRDefault="00B6689A" w:rsidP="00B6689A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B6689A" w:rsidRDefault="00B6689A" w:rsidP="00B6689A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платных услуг по сбору и транспортированию твердых коммунальных отходов (ТКО) на территории с. Селитренное</w:t>
      </w:r>
    </w:p>
    <w:p w:rsidR="00B6689A" w:rsidRDefault="00B6689A" w:rsidP="00B6689A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МО «Селитренский сельсовет»</w:t>
      </w:r>
    </w:p>
    <w:p w:rsidR="00B6689A" w:rsidRDefault="00B6689A" w:rsidP="00B6689A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 утвердить платные услуги по сбору и транспортированию твердых коммунальных отходов (ТКО) на территории с. Селитренное.</w:t>
      </w:r>
    </w:p>
    <w:p w:rsidR="00B6689A" w:rsidRDefault="00B6689A" w:rsidP="00B6689A">
      <w:pPr>
        <w:spacing w:after="160" w:line="252" w:lineRule="auto"/>
        <w:rPr>
          <w:rFonts w:ascii="Times New Roman" w:hAnsi="Times New Roman"/>
          <w:sz w:val="28"/>
          <w:szCs w:val="28"/>
        </w:rPr>
      </w:pPr>
    </w:p>
    <w:p w:rsidR="00B6689A" w:rsidRDefault="00B6689A" w:rsidP="00B6689A">
      <w:pPr>
        <w:spacing w:after="160" w:line="252" w:lineRule="auto"/>
        <w:rPr>
          <w:rFonts w:ascii="Times New Roman" w:hAnsi="Times New Roman"/>
          <w:sz w:val="28"/>
          <w:szCs w:val="28"/>
        </w:rPr>
      </w:pPr>
    </w:p>
    <w:p w:rsidR="00B6689A" w:rsidRDefault="00B6689A" w:rsidP="00B6689A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 Главы МО </w:t>
      </w:r>
    </w:p>
    <w:p w:rsidR="00B6689A" w:rsidRDefault="00B6689A" w:rsidP="00B6689A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«Селитренский сельсовет»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С.С.Сарсенгалиев</w:t>
      </w:r>
      <w:proofErr w:type="spellEnd"/>
    </w:p>
    <w:p w:rsidR="00B6689A" w:rsidRDefault="00B6689A" w:rsidP="00B6689A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</w:p>
    <w:p w:rsidR="00B6689A" w:rsidRDefault="00B6689A" w:rsidP="00B6689A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</w:p>
    <w:p w:rsidR="00B6689A" w:rsidRDefault="00B6689A" w:rsidP="00B6689A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</w:t>
      </w:r>
    </w:p>
    <w:p w:rsidR="00B6689A" w:rsidRDefault="00B6689A" w:rsidP="00B6689A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МО «Селитренский сельсовет»                               Петрова Е.Н.</w:t>
      </w:r>
    </w:p>
    <w:p w:rsidR="00BE31B2" w:rsidRDefault="00BE31B2"/>
    <w:p w:rsidR="00B6689A" w:rsidRDefault="00B6689A"/>
    <w:p w:rsidR="00B6689A" w:rsidRDefault="00B6689A"/>
    <w:p w:rsidR="00B6689A" w:rsidRDefault="00B6689A"/>
    <w:p w:rsidR="00B6689A" w:rsidRDefault="00B6689A"/>
    <w:p w:rsidR="00B6689A" w:rsidRDefault="00B6689A"/>
    <w:p w:rsidR="00B6689A" w:rsidRDefault="00B6689A"/>
    <w:p w:rsidR="00B6689A" w:rsidRDefault="00B6689A"/>
    <w:p w:rsidR="00B6689A" w:rsidRDefault="00B6689A"/>
    <w:p w:rsidR="00B6689A" w:rsidRDefault="00B6689A"/>
    <w:p w:rsidR="00B6689A" w:rsidRDefault="00B6689A"/>
    <w:p w:rsidR="00B6689A" w:rsidRPr="00B6689A" w:rsidRDefault="00B6689A" w:rsidP="00B6689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6689A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СОВЕТ МУНИЦИПАЛЬНОГО ОБРАЗОВАНИЯ</w:t>
      </w:r>
    </w:p>
    <w:p w:rsidR="00B6689A" w:rsidRPr="00B6689A" w:rsidRDefault="00B6689A" w:rsidP="00B6689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6689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«СЕЛИТРЕНСКИЙ СЕЛЬСОВЕТ»</w:t>
      </w:r>
    </w:p>
    <w:p w:rsidR="00B6689A" w:rsidRPr="00B6689A" w:rsidRDefault="00B6689A" w:rsidP="00B6689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6689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ХАРАБАЛИНСКОГО РАЙОНА   АСТРАХАНСКОЙ ОБЛАСТИ </w:t>
      </w:r>
    </w:p>
    <w:p w:rsidR="00B6689A" w:rsidRPr="00B6689A" w:rsidRDefault="00B6689A" w:rsidP="00B6689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689A" w:rsidRPr="00B6689A" w:rsidRDefault="00B6689A" w:rsidP="00B6689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689A" w:rsidRPr="00B6689A" w:rsidRDefault="00B6689A" w:rsidP="00B6689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689A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</w:p>
    <w:p w:rsidR="00B6689A" w:rsidRPr="00B6689A" w:rsidRDefault="00B6689A" w:rsidP="00B6689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689A" w:rsidRPr="00B6689A" w:rsidRDefault="00B6689A" w:rsidP="00B6689A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689A">
        <w:rPr>
          <w:rFonts w:ascii="Times New Roman" w:eastAsia="Times New Roman" w:hAnsi="Times New Roman"/>
          <w:sz w:val="26"/>
          <w:szCs w:val="26"/>
          <w:lang w:eastAsia="ru-RU"/>
        </w:rPr>
        <w:t>23.11.2016г                                 №  113</w:t>
      </w:r>
    </w:p>
    <w:p w:rsidR="00B6689A" w:rsidRPr="00B6689A" w:rsidRDefault="00B6689A" w:rsidP="00B6689A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689A" w:rsidRPr="00B6689A" w:rsidRDefault="00B6689A" w:rsidP="00B6689A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A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</w:t>
      </w:r>
    </w:p>
    <w:p w:rsidR="00B6689A" w:rsidRPr="00B6689A" w:rsidRDefault="00B6689A" w:rsidP="00B6689A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A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налоге на имущество физических лиц </w:t>
      </w:r>
    </w:p>
    <w:p w:rsidR="00B6689A" w:rsidRPr="00B6689A" w:rsidRDefault="00B6689A" w:rsidP="00B6689A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A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МО «Селитренский </w:t>
      </w:r>
    </w:p>
    <w:p w:rsidR="00B6689A" w:rsidRPr="00B6689A" w:rsidRDefault="00B6689A" w:rsidP="00B6689A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A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сельсовет» </w:t>
      </w:r>
    </w:p>
    <w:p w:rsidR="00B6689A" w:rsidRPr="00B6689A" w:rsidRDefault="00B6689A" w:rsidP="00B6689A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89A" w:rsidRPr="00B6689A" w:rsidRDefault="00B6689A" w:rsidP="00B6689A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Налоговым кодексом Российской Федерации, Уставом муниципального образования «Селитренский сельсовет» Совет муниципального образования «Селитренский сельсовет»</w:t>
      </w:r>
    </w:p>
    <w:p w:rsidR="00B6689A" w:rsidRPr="00B6689A" w:rsidRDefault="00B6689A" w:rsidP="00B668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89A" w:rsidRPr="00B6689A" w:rsidRDefault="00B6689A" w:rsidP="00B6689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A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B6689A" w:rsidRPr="00B6689A" w:rsidRDefault="00B6689A" w:rsidP="00B6689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A">
        <w:rPr>
          <w:rFonts w:ascii="Times New Roman" w:eastAsia="Times New Roman" w:hAnsi="Times New Roman"/>
          <w:sz w:val="28"/>
          <w:szCs w:val="28"/>
          <w:lang w:eastAsia="ru-RU"/>
        </w:rPr>
        <w:t>1. Установить на территории муниципального образования «Селитренский сельсовет» налог на имущество физических лиц.</w:t>
      </w:r>
    </w:p>
    <w:p w:rsidR="00B6689A" w:rsidRPr="00B6689A" w:rsidRDefault="00B6689A" w:rsidP="00B6689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A">
        <w:rPr>
          <w:rFonts w:ascii="Times New Roman" w:eastAsia="Times New Roman" w:hAnsi="Times New Roman"/>
          <w:sz w:val="28"/>
          <w:szCs w:val="28"/>
          <w:lang w:eastAsia="ru-RU"/>
        </w:rPr>
        <w:t>2. Утвердить Положение о налоге на имущество физических лиц на территории муниципального образования «Селитренский сельсовет».</w:t>
      </w:r>
    </w:p>
    <w:p w:rsidR="00B6689A" w:rsidRPr="00B6689A" w:rsidRDefault="00B6689A" w:rsidP="00B6689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A">
        <w:rPr>
          <w:rFonts w:ascii="Times New Roman" w:eastAsia="Times New Roman" w:hAnsi="Times New Roman"/>
          <w:sz w:val="28"/>
          <w:szCs w:val="28"/>
          <w:lang w:eastAsia="ru-RU"/>
        </w:rPr>
        <w:t>3. В соответствии со ст. 16 Налогового кодекса Российской Федерации направить копию настоящего решения в министерство финансов Астраханской области, Межрайонную инспекцию Федеральной налоговой службы России № 4 по Астраханской области.</w:t>
      </w:r>
    </w:p>
    <w:p w:rsidR="00B6689A" w:rsidRPr="00B6689A" w:rsidRDefault="00B6689A" w:rsidP="00B6689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A">
        <w:rPr>
          <w:rFonts w:ascii="Times New Roman" w:eastAsia="Times New Roman" w:hAnsi="Times New Roman"/>
          <w:sz w:val="28"/>
          <w:szCs w:val="28"/>
          <w:lang w:eastAsia="ru-RU"/>
        </w:rPr>
        <w:t>4. Обнародовать (опубликовать) настоящее Решение в установленном законом порядке.</w:t>
      </w:r>
    </w:p>
    <w:p w:rsidR="00B6689A" w:rsidRPr="00B6689A" w:rsidRDefault="00B6689A" w:rsidP="00B6689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A">
        <w:rPr>
          <w:rFonts w:ascii="Times New Roman" w:eastAsia="Times New Roman" w:hAnsi="Times New Roman"/>
          <w:sz w:val="28"/>
          <w:szCs w:val="28"/>
          <w:lang w:eastAsia="ru-RU"/>
        </w:rPr>
        <w:t xml:space="preserve">5. Решение Совета МО «Селитренский сельсовет» «Об установлении налога на имущество физических лиц на территории муниципального образования «Селитренский сельсовет» от 31.10.2016г. № 105 признать утратившим силу.  </w:t>
      </w:r>
    </w:p>
    <w:p w:rsidR="00B6689A" w:rsidRPr="00B6689A" w:rsidRDefault="00B6689A" w:rsidP="00B6689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A">
        <w:rPr>
          <w:rFonts w:ascii="Times New Roman" w:eastAsia="Times New Roman" w:hAnsi="Times New Roman"/>
          <w:sz w:val="28"/>
          <w:szCs w:val="28"/>
          <w:lang w:eastAsia="ru-RU"/>
        </w:rPr>
        <w:t xml:space="preserve">6. Настоящее Решение вступает в силу по истечении одного месяца со дня его официального опубликования, но не ранее первого числа очередного налогового периода по налогу на имущество физических лиц. </w:t>
      </w:r>
    </w:p>
    <w:p w:rsidR="00B6689A" w:rsidRPr="00B6689A" w:rsidRDefault="00B6689A" w:rsidP="00B6689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89A" w:rsidRPr="00B6689A" w:rsidRDefault="00B6689A" w:rsidP="00B6689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89A" w:rsidRPr="00B6689A" w:rsidRDefault="00B6689A" w:rsidP="00B6689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B6689A">
        <w:rPr>
          <w:rFonts w:ascii="Times New Roman" w:hAnsi="Times New Roman"/>
          <w:sz w:val="28"/>
          <w:szCs w:val="28"/>
        </w:rPr>
        <w:t xml:space="preserve">Заместитель Председателя Совета МО </w:t>
      </w:r>
    </w:p>
    <w:p w:rsidR="00B6689A" w:rsidRPr="00B6689A" w:rsidRDefault="00B6689A" w:rsidP="00B6689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B6689A">
        <w:rPr>
          <w:rFonts w:ascii="Times New Roman" w:hAnsi="Times New Roman"/>
          <w:sz w:val="28"/>
          <w:szCs w:val="28"/>
        </w:rPr>
        <w:t>«Селитренский сельсовет»:                                                       Е.Н. Петрова</w:t>
      </w:r>
    </w:p>
    <w:p w:rsidR="00B6689A" w:rsidRPr="00B6689A" w:rsidRDefault="00B6689A" w:rsidP="00B6689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B6689A" w:rsidRPr="00B6689A" w:rsidRDefault="00B6689A" w:rsidP="00B6689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B6689A">
        <w:rPr>
          <w:rFonts w:ascii="Times New Roman" w:hAnsi="Times New Roman"/>
          <w:sz w:val="28"/>
          <w:szCs w:val="28"/>
        </w:rPr>
        <w:t>Помощник Главы МО</w:t>
      </w:r>
    </w:p>
    <w:p w:rsidR="00B6689A" w:rsidRPr="00B6689A" w:rsidRDefault="00B6689A" w:rsidP="00B668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6689A">
        <w:rPr>
          <w:rFonts w:ascii="Times New Roman" w:hAnsi="Times New Roman"/>
          <w:sz w:val="28"/>
          <w:szCs w:val="28"/>
        </w:rPr>
        <w:t xml:space="preserve">«Селитренский сельсовет»:                                                       С.С. </w:t>
      </w:r>
      <w:proofErr w:type="spellStart"/>
      <w:r w:rsidRPr="00B6689A">
        <w:rPr>
          <w:rFonts w:ascii="Times New Roman" w:hAnsi="Times New Roman"/>
          <w:sz w:val="28"/>
          <w:szCs w:val="28"/>
        </w:rPr>
        <w:t>Сарсенгалиев</w:t>
      </w:r>
      <w:proofErr w:type="spellEnd"/>
    </w:p>
    <w:p w:rsidR="00B6689A" w:rsidRPr="00B6689A" w:rsidRDefault="00B6689A" w:rsidP="00B668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</w:p>
    <w:p w:rsidR="00B6689A" w:rsidRDefault="00B6689A" w:rsidP="00B668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89A" w:rsidRPr="00B6689A" w:rsidRDefault="00B6689A" w:rsidP="00B6689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Утверждено</w:t>
      </w:r>
    </w:p>
    <w:p w:rsidR="00B6689A" w:rsidRPr="00B6689A" w:rsidRDefault="00B6689A" w:rsidP="00B6689A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A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Совета    МО «Селитренский сельсовет»</w:t>
      </w:r>
    </w:p>
    <w:p w:rsidR="00B6689A" w:rsidRPr="00B6689A" w:rsidRDefault="00B6689A" w:rsidP="00B6689A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от 23.11.2016г  № 113</w:t>
      </w:r>
    </w:p>
    <w:p w:rsidR="00B6689A" w:rsidRPr="00B6689A" w:rsidRDefault="00B6689A" w:rsidP="00B6689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</w:p>
    <w:p w:rsidR="00B6689A" w:rsidRPr="00B6689A" w:rsidRDefault="00B6689A" w:rsidP="00B6689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B6689A" w:rsidRPr="00B6689A" w:rsidRDefault="00B6689A" w:rsidP="00B6689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668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налоге на имущество физических лиц на территории муниципального образования «Селитренский сельсовет» </w:t>
      </w:r>
    </w:p>
    <w:p w:rsidR="00B6689A" w:rsidRPr="00B6689A" w:rsidRDefault="00B6689A" w:rsidP="00B6689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Общее положение</w:t>
      </w:r>
    </w:p>
    <w:p w:rsidR="00B6689A" w:rsidRPr="00B6689A" w:rsidRDefault="00B6689A" w:rsidP="00B6689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A">
        <w:rPr>
          <w:rFonts w:ascii="Times New Roman" w:eastAsia="Times New Roman" w:hAnsi="Times New Roman"/>
          <w:sz w:val="28"/>
          <w:szCs w:val="28"/>
          <w:lang w:eastAsia="ru-RU"/>
        </w:rPr>
        <w:t>1.1 Налог на имущество физических лиц устанавливается в соответствии с Налоговым кодексом Российской Федерации, Уставом муниципального образования «Селитренский сельсовет», является местным налогом и уплачивается физическим лицом, обладающим правом собственности на имущество, признаваемое объектом налогообложения, в соответствии с настоящим Положением.</w:t>
      </w:r>
    </w:p>
    <w:p w:rsidR="00B6689A" w:rsidRPr="00B6689A" w:rsidRDefault="00B6689A" w:rsidP="00B6689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A">
        <w:rPr>
          <w:rFonts w:ascii="Times New Roman" w:eastAsia="Times New Roman" w:hAnsi="Times New Roman"/>
          <w:sz w:val="28"/>
          <w:szCs w:val="28"/>
          <w:lang w:eastAsia="ru-RU"/>
        </w:rPr>
        <w:t>1.2 Налоговая база определяется в отношении каждого объекта налогообложения как его кадастровая стоимость, указанная в государственном кадастре недвижимости по состоянию на 1 января года, являющегося налоговым периодом.</w:t>
      </w:r>
    </w:p>
    <w:p w:rsidR="00B6689A" w:rsidRPr="00B6689A" w:rsidRDefault="00B6689A" w:rsidP="00B6689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Налоговые ставки</w:t>
      </w:r>
    </w:p>
    <w:p w:rsidR="00B6689A" w:rsidRPr="00B6689A" w:rsidRDefault="00B6689A" w:rsidP="00B6689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A">
        <w:rPr>
          <w:rFonts w:ascii="Times New Roman" w:eastAsia="Times New Roman" w:hAnsi="Times New Roman"/>
          <w:sz w:val="28"/>
          <w:szCs w:val="28"/>
          <w:lang w:eastAsia="ru-RU"/>
        </w:rPr>
        <w:t xml:space="preserve">2.1. Ставки налога на недвижимое имущество устанавливаются в следующих размерах: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4"/>
        <w:gridCol w:w="1677"/>
      </w:tblGrid>
      <w:tr w:rsidR="00B6689A" w:rsidRPr="00B6689A" w:rsidTr="00CB5F19"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9A" w:rsidRPr="00B6689A" w:rsidRDefault="00B6689A" w:rsidP="00B6689A">
            <w:pPr>
              <w:spacing w:before="100" w:beforeAutospacing="1" w:after="100" w:afterAutospacing="1" w:line="254" w:lineRule="auto"/>
              <w:ind w:left="360"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89A">
              <w:rPr>
                <w:rFonts w:ascii="Times New Roman" w:eastAsia="Times New Roman" w:hAnsi="Times New Roman"/>
                <w:sz w:val="24"/>
                <w:szCs w:val="24"/>
              </w:rPr>
              <w:t>В отношении объектов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9A" w:rsidRPr="00B6689A" w:rsidRDefault="00B6689A" w:rsidP="00B6689A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89A">
              <w:rPr>
                <w:rFonts w:ascii="Times New Roman" w:eastAsia="Times New Roman" w:hAnsi="Times New Roman"/>
                <w:sz w:val="24"/>
                <w:szCs w:val="24"/>
              </w:rPr>
              <w:t>Ставка налога, %</w:t>
            </w:r>
          </w:p>
        </w:tc>
      </w:tr>
      <w:tr w:rsidR="00B6689A" w:rsidRPr="00B6689A" w:rsidTr="00CB5F19"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9A" w:rsidRPr="00B6689A" w:rsidRDefault="00B6689A" w:rsidP="00B6689A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89A">
              <w:rPr>
                <w:rFonts w:ascii="Times New Roman" w:eastAsia="Times New Roman" w:hAnsi="Times New Roman"/>
                <w:sz w:val="24"/>
                <w:szCs w:val="24"/>
              </w:rPr>
              <w:t>- жилые дома</w:t>
            </w:r>
          </w:p>
          <w:p w:rsidR="00B6689A" w:rsidRPr="00B6689A" w:rsidRDefault="00B6689A" w:rsidP="00B6689A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89A">
              <w:rPr>
                <w:rFonts w:ascii="Times New Roman" w:eastAsia="Times New Roman" w:hAnsi="Times New Roman"/>
                <w:sz w:val="24"/>
                <w:szCs w:val="24"/>
              </w:rPr>
              <w:t xml:space="preserve">кадастровая стоимость до 1 млн. рублей включительно </w:t>
            </w:r>
          </w:p>
          <w:p w:rsidR="00B6689A" w:rsidRPr="00B6689A" w:rsidRDefault="00B6689A" w:rsidP="00B6689A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89A">
              <w:rPr>
                <w:rFonts w:ascii="Times New Roman" w:eastAsia="Times New Roman" w:hAnsi="Times New Roman"/>
                <w:sz w:val="24"/>
                <w:szCs w:val="24"/>
              </w:rPr>
              <w:t>кадастровая стоимость свыше 1 млн. рублей до 3 млн. рублей включительно</w:t>
            </w:r>
          </w:p>
          <w:p w:rsidR="00B6689A" w:rsidRPr="00B6689A" w:rsidRDefault="00B6689A" w:rsidP="00B6689A">
            <w:pPr>
              <w:spacing w:after="0" w:line="254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689A" w:rsidRPr="00B6689A" w:rsidRDefault="00B6689A" w:rsidP="00B6689A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89A">
              <w:rPr>
                <w:rFonts w:ascii="Times New Roman" w:eastAsia="Times New Roman" w:hAnsi="Times New Roman"/>
                <w:sz w:val="24"/>
                <w:szCs w:val="24"/>
              </w:rPr>
              <w:t xml:space="preserve">кадастровая стоимость свыше 3 млн. рублей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9A" w:rsidRPr="00B6689A" w:rsidRDefault="00B6689A" w:rsidP="00B6689A">
            <w:pPr>
              <w:spacing w:before="100" w:beforeAutospacing="1" w:after="100" w:afterAutospacing="1" w:line="254" w:lineRule="auto"/>
              <w:ind w:left="360"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689A" w:rsidRPr="00B6689A" w:rsidRDefault="00B6689A" w:rsidP="00B6689A">
            <w:pPr>
              <w:spacing w:after="0" w:line="254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89A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  <w:p w:rsidR="00B6689A" w:rsidRPr="00B6689A" w:rsidRDefault="00B6689A" w:rsidP="00B6689A">
            <w:pPr>
              <w:spacing w:after="0" w:line="254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689A" w:rsidRPr="00B6689A" w:rsidRDefault="00B6689A" w:rsidP="00B6689A">
            <w:pPr>
              <w:spacing w:after="0" w:line="254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89A"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</w:p>
          <w:p w:rsidR="00B6689A" w:rsidRPr="00B6689A" w:rsidRDefault="00B6689A" w:rsidP="00B6689A">
            <w:pPr>
              <w:spacing w:after="0" w:line="254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689A" w:rsidRPr="00B6689A" w:rsidRDefault="00B6689A" w:rsidP="00B6689A">
            <w:pPr>
              <w:spacing w:after="0" w:line="254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689A" w:rsidRPr="00B6689A" w:rsidRDefault="00B6689A" w:rsidP="00B6689A">
            <w:pPr>
              <w:spacing w:after="0" w:line="254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89A">
              <w:rPr>
                <w:rFonts w:ascii="Times New Roman" w:eastAsia="Times New Roman" w:hAnsi="Times New Roman"/>
                <w:sz w:val="24"/>
                <w:szCs w:val="24"/>
              </w:rPr>
              <w:t>0,3</w:t>
            </w:r>
          </w:p>
        </w:tc>
      </w:tr>
      <w:tr w:rsidR="00B6689A" w:rsidRPr="00B6689A" w:rsidTr="00CB5F19"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9A" w:rsidRPr="00B6689A" w:rsidRDefault="00B6689A" w:rsidP="00B6689A">
            <w:pPr>
              <w:spacing w:before="100" w:beforeAutospacing="1" w:after="100" w:afterAutospacing="1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89A">
              <w:rPr>
                <w:rFonts w:ascii="Times New Roman" w:eastAsia="Times New Roman" w:hAnsi="Times New Roman"/>
                <w:sz w:val="24"/>
                <w:szCs w:val="24"/>
              </w:rPr>
              <w:t xml:space="preserve">- жилые помещения  </w:t>
            </w:r>
          </w:p>
          <w:p w:rsidR="00B6689A" w:rsidRPr="00B6689A" w:rsidRDefault="00B6689A" w:rsidP="00B6689A">
            <w:pPr>
              <w:spacing w:before="100" w:beforeAutospacing="1" w:after="100" w:afterAutospacing="1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89A">
              <w:rPr>
                <w:rFonts w:ascii="Times New Roman" w:eastAsia="Times New Roman" w:hAnsi="Times New Roman"/>
                <w:sz w:val="24"/>
                <w:szCs w:val="24"/>
              </w:rPr>
              <w:t xml:space="preserve">кадастровая стоимость до 1 млн. рублей включительно </w:t>
            </w:r>
          </w:p>
          <w:p w:rsidR="00B6689A" w:rsidRPr="00B6689A" w:rsidRDefault="00B6689A" w:rsidP="00B6689A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89A">
              <w:rPr>
                <w:rFonts w:ascii="Times New Roman" w:eastAsia="Times New Roman" w:hAnsi="Times New Roman"/>
                <w:sz w:val="24"/>
                <w:szCs w:val="24"/>
              </w:rPr>
              <w:t>кадастровая стоимость свыше 1 млн. рублей до 3 млн. рублей включительно</w:t>
            </w:r>
          </w:p>
          <w:p w:rsidR="00B6689A" w:rsidRPr="00B6689A" w:rsidRDefault="00B6689A" w:rsidP="00B6689A">
            <w:pPr>
              <w:spacing w:after="0" w:line="254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689A" w:rsidRPr="00B6689A" w:rsidRDefault="00B6689A" w:rsidP="00B6689A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89A">
              <w:rPr>
                <w:rFonts w:ascii="Times New Roman" w:eastAsia="Times New Roman" w:hAnsi="Times New Roman"/>
                <w:sz w:val="24"/>
                <w:szCs w:val="24"/>
              </w:rPr>
              <w:t xml:space="preserve">кадастровая стоимость свыше 3 млн. рублей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9A" w:rsidRPr="00B6689A" w:rsidRDefault="00B6689A" w:rsidP="00B6689A">
            <w:pPr>
              <w:spacing w:before="100" w:beforeAutospacing="1" w:after="100" w:afterAutospacing="1" w:line="254" w:lineRule="auto"/>
              <w:ind w:left="360"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689A" w:rsidRPr="00B6689A" w:rsidRDefault="00B6689A" w:rsidP="00B6689A">
            <w:pPr>
              <w:spacing w:after="0" w:line="254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89A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  <w:p w:rsidR="00B6689A" w:rsidRPr="00B6689A" w:rsidRDefault="00B6689A" w:rsidP="00B6689A">
            <w:pPr>
              <w:spacing w:after="0" w:line="254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689A" w:rsidRPr="00B6689A" w:rsidRDefault="00B6689A" w:rsidP="00B6689A">
            <w:pPr>
              <w:spacing w:after="0" w:line="254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689A" w:rsidRPr="00B6689A" w:rsidRDefault="00B6689A" w:rsidP="00B6689A">
            <w:pPr>
              <w:spacing w:after="0" w:line="254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89A"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</w:p>
          <w:p w:rsidR="00B6689A" w:rsidRPr="00B6689A" w:rsidRDefault="00B6689A" w:rsidP="00B6689A">
            <w:pPr>
              <w:spacing w:after="0" w:line="254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689A" w:rsidRPr="00B6689A" w:rsidRDefault="00B6689A" w:rsidP="00B6689A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89A">
              <w:rPr>
                <w:rFonts w:ascii="Times New Roman" w:eastAsia="Times New Roman" w:hAnsi="Times New Roman"/>
                <w:sz w:val="24"/>
                <w:szCs w:val="24"/>
              </w:rPr>
              <w:t xml:space="preserve">      0,3</w:t>
            </w:r>
          </w:p>
        </w:tc>
      </w:tr>
      <w:tr w:rsidR="00B6689A" w:rsidRPr="00B6689A" w:rsidTr="00CB5F19"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9A" w:rsidRPr="00B6689A" w:rsidRDefault="00B6689A" w:rsidP="00B6689A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89A">
              <w:rPr>
                <w:rFonts w:ascii="Times New Roman" w:eastAsia="Times New Roman" w:hAnsi="Times New Roman"/>
                <w:sz w:val="24"/>
                <w:szCs w:val="24"/>
              </w:rPr>
              <w:t>- объекты незавершенного строительства, в случае если проектируемое назначение таких объектов является жилой дом;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9A" w:rsidRPr="00B6689A" w:rsidRDefault="00B6689A" w:rsidP="00B6689A">
            <w:pPr>
              <w:spacing w:before="100" w:beforeAutospacing="1" w:after="100" w:afterAutospacing="1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89A">
              <w:rPr>
                <w:rFonts w:ascii="Times New Roman" w:eastAsia="Times New Roman" w:hAnsi="Times New Roman"/>
                <w:sz w:val="24"/>
                <w:szCs w:val="24"/>
              </w:rPr>
              <w:t xml:space="preserve">      0,05</w:t>
            </w:r>
          </w:p>
        </w:tc>
      </w:tr>
      <w:tr w:rsidR="00B6689A" w:rsidRPr="00B6689A" w:rsidTr="00CB5F19"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9A" w:rsidRPr="00B6689A" w:rsidRDefault="00B6689A" w:rsidP="00B6689A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89A">
              <w:rPr>
                <w:rFonts w:ascii="Times New Roman" w:eastAsia="Times New Roman" w:hAnsi="Times New Roman"/>
                <w:sz w:val="24"/>
                <w:szCs w:val="24"/>
              </w:rPr>
              <w:t xml:space="preserve">- единый недвижимый комплекс, в состав </w:t>
            </w:r>
            <w:proofErr w:type="gramStart"/>
            <w:r w:rsidRPr="00B6689A">
              <w:rPr>
                <w:rFonts w:ascii="Times New Roman" w:eastAsia="Times New Roman" w:hAnsi="Times New Roman"/>
                <w:sz w:val="24"/>
                <w:szCs w:val="24"/>
              </w:rPr>
              <w:t>которых</w:t>
            </w:r>
            <w:proofErr w:type="gramEnd"/>
            <w:r w:rsidRPr="00B6689A">
              <w:rPr>
                <w:rFonts w:ascii="Times New Roman" w:eastAsia="Times New Roman" w:hAnsi="Times New Roman"/>
                <w:sz w:val="24"/>
                <w:szCs w:val="24"/>
              </w:rPr>
              <w:t xml:space="preserve"> входит хотя бы одно жилое помещение;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9A" w:rsidRPr="00B6689A" w:rsidRDefault="00B6689A" w:rsidP="00B6689A">
            <w:pPr>
              <w:spacing w:before="100" w:beforeAutospacing="1" w:after="100" w:afterAutospacing="1" w:line="254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89A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</w:tr>
      <w:tr w:rsidR="00B6689A" w:rsidRPr="00B6689A" w:rsidTr="00CB5F19"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9A" w:rsidRPr="00B6689A" w:rsidRDefault="00B6689A" w:rsidP="00B6689A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89A">
              <w:rPr>
                <w:rFonts w:ascii="Times New Roman" w:eastAsia="Times New Roman" w:hAnsi="Times New Roman"/>
                <w:sz w:val="24"/>
                <w:szCs w:val="24"/>
              </w:rPr>
              <w:t xml:space="preserve">- гараж и </w:t>
            </w:r>
            <w:proofErr w:type="spellStart"/>
            <w:r w:rsidRPr="00B6689A">
              <w:rPr>
                <w:rFonts w:ascii="Times New Roman" w:eastAsia="Times New Roman" w:hAnsi="Times New Roman"/>
                <w:sz w:val="24"/>
                <w:szCs w:val="24"/>
              </w:rPr>
              <w:t>машино</w:t>
            </w:r>
            <w:proofErr w:type="spellEnd"/>
            <w:r w:rsidRPr="00B6689A">
              <w:rPr>
                <w:rFonts w:ascii="Times New Roman" w:eastAsia="Times New Roman" w:hAnsi="Times New Roman"/>
                <w:sz w:val="24"/>
                <w:szCs w:val="24"/>
              </w:rPr>
              <w:t>-место;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9A" w:rsidRPr="00B6689A" w:rsidRDefault="00B6689A" w:rsidP="00B6689A">
            <w:pPr>
              <w:spacing w:before="100" w:beforeAutospacing="1" w:after="100" w:afterAutospacing="1" w:line="254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89A">
              <w:rPr>
                <w:rFonts w:ascii="Times New Roman" w:eastAsia="Times New Roman" w:hAnsi="Times New Roman"/>
                <w:sz w:val="24"/>
                <w:szCs w:val="24"/>
              </w:rPr>
              <w:t>0,05</w:t>
            </w:r>
          </w:p>
        </w:tc>
      </w:tr>
      <w:tr w:rsidR="00B6689A" w:rsidRPr="00B6689A" w:rsidTr="00CB5F19"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9A" w:rsidRPr="00B6689A" w:rsidRDefault="00B6689A" w:rsidP="00B6689A">
            <w:pPr>
              <w:spacing w:before="100" w:beforeAutospacing="1" w:after="100" w:afterAutospacing="1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89A">
              <w:rPr>
                <w:rFonts w:ascii="Times New Roman" w:eastAsia="Times New Roman" w:hAnsi="Times New Roman"/>
                <w:sz w:val="24"/>
                <w:szCs w:val="24"/>
              </w:rPr>
              <w:t xml:space="preserve">- хозяйственные строения или сооружения, площадь каждого из которых не превышает 50 </w:t>
            </w:r>
            <w:proofErr w:type="spellStart"/>
            <w:r w:rsidRPr="00B6689A"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 w:rsidRPr="00B6689A">
              <w:rPr>
                <w:rFonts w:ascii="Times New Roman" w:eastAsia="Times New Roman" w:hAnsi="Times New Roman"/>
                <w:sz w:val="24"/>
                <w:szCs w:val="24"/>
              </w:rPr>
              <w:t xml:space="preserve">. и которые расположены на земельных участках, предоставленных для введения личного подсобного, дачного хозяйства, </w:t>
            </w:r>
            <w:r w:rsidRPr="00B6689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огородничества, садоводства или индивидуального жилищного строительства.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9A" w:rsidRPr="00B6689A" w:rsidRDefault="00B6689A" w:rsidP="00B6689A">
            <w:pPr>
              <w:spacing w:before="100" w:beforeAutospacing="1" w:after="100" w:afterAutospacing="1" w:line="254" w:lineRule="auto"/>
              <w:ind w:left="360"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689A" w:rsidRPr="00B6689A" w:rsidRDefault="00B6689A" w:rsidP="00B6689A">
            <w:pPr>
              <w:spacing w:before="100" w:beforeAutospacing="1" w:after="100" w:afterAutospacing="1" w:line="254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89A">
              <w:rPr>
                <w:rFonts w:ascii="Times New Roman" w:eastAsia="Times New Roman" w:hAnsi="Times New Roman"/>
                <w:sz w:val="24"/>
                <w:szCs w:val="24"/>
              </w:rPr>
              <w:t>0,05</w:t>
            </w:r>
          </w:p>
        </w:tc>
      </w:tr>
      <w:tr w:rsidR="00B6689A" w:rsidRPr="00B6689A" w:rsidTr="00CB5F19">
        <w:trPr>
          <w:trHeight w:val="439"/>
        </w:trPr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9A" w:rsidRPr="00B6689A" w:rsidRDefault="00B6689A" w:rsidP="00B6689A">
            <w:pPr>
              <w:spacing w:before="100" w:beforeAutospacing="1" w:after="100" w:afterAutospacing="1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-объ</w:t>
            </w:r>
            <w:r w:rsidRPr="00B6689A">
              <w:rPr>
                <w:rFonts w:ascii="Times New Roman" w:eastAsia="Times New Roman" w:hAnsi="Times New Roman"/>
                <w:sz w:val="24"/>
                <w:szCs w:val="24"/>
              </w:rPr>
              <w:t xml:space="preserve">екты с кадастровой стоимостью свыше 300 </w:t>
            </w:r>
            <w:proofErr w:type="gramStart"/>
            <w:r w:rsidRPr="00B6689A">
              <w:rPr>
                <w:rFonts w:ascii="Times New Roman" w:eastAsia="Times New Roman" w:hAnsi="Times New Roman"/>
                <w:sz w:val="24"/>
                <w:szCs w:val="24"/>
              </w:rPr>
              <w:t>млн</w:t>
            </w:r>
            <w:proofErr w:type="gramEnd"/>
            <w:r w:rsidRPr="00B6689A">
              <w:rPr>
                <w:rFonts w:ascii="Times New Roman" w:eastAsia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9A" w:rsidRPr="00B6689A" w:rsidRDefault="00B6689A" w:rsidP="00B6689A">
            <w:pPr>
              <w:spacing w:before="100" w:beforeAutospacing="1" w:after="100" w:afterAutospacing="1" w:line="254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89A">
              <w:rPr>
                <w:rFonts w:ascii="Times New Roman" w:eastAsia="Times New Roman" w:hAnsi="Times New Roman"/>
                <w:sz w:val="24"/>
                <w:szCs w:val="24"/>
              </w:rPr>
              <w:t>2%</w:t>
            </w:r>
          </w:p>
          <w:p w:rsidR="00B6689A" w:rsidRPr="00B6689A" w:rsidRDefault="00B6689A" w:rsidP="00B6689A">
            <w:pPr>
              <w:spacing w:before="100" w:beforeAutospacing="1" w:after="100" w:afterAutospacing="1" w:line="254" w:lineRule="auto"/>
              <w:ind w:left="360"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689A" w:rsidRPr="00B6689A" w:rsidTr="00CB5F19"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9A" w:rsidRPr="00B6689A" w:rsidRDefault="00B6689A" w:rsidP="00B6689A">
            <w:pPr>
              <w:spacing w:before="100" w:beforeAutospacing="1" w:after="100" w:afterAutospacing="1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89A">
              <w:rPr>
                <w:rFonts w:ascii="Times New Roman" w:eastAsia="Times New Roman" w:hAnsi="Times New Roman"/>
                <w:sz w:val="24"/>
                <w:szCs w:val="24"/>
              </w:rPr>
              <w:t>- прочие объекты налогообложения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9A" w:rsidRPr="00B6689A" w:rsidRDefault="00B6689A" w:rsidP="00B6689A">
            <w:pPr>
              <w:spacing w:before="100" w:beforeAutospacing="1" w:after="100" w:afterAutospacing="1" w:line="254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89A">
              <w:rPr>
                <w:rFonts w:ascii="Times New Roman" w:eastAsia="Times New Roman" w:hAnsi="Times New Roman"/>
                <w:sz w:val="24"/>
                <w:szCs w:val="24"/>
              </w:rPr>
              <w:t>0,3%</w:t>
            </w:r>
          </w:p>
          <w:p w:rsidR="00B6689A" w:rsidRPr="00B6689A" w:rsidRDefault="00B6689A" w:rsidP="00B6689A">
            <w:pPr>
              <w:spacing w:before="100" w:beforeAutospacing="1" w:after="100" w:afterAutospacing="1" w:line="254" w:lineRule="auto"/>
              <w:ind w:left="360"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689A" w:rsidRPr="00B6689A" w:rsidTr="00CB5F19"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9A" w:rsidRPr="00B6689A" w:rsidRDefault="00B6689A" w:rsidP="00B6689A">
            <w:pPr>
              <w:spacing w:before="100" w:beforeAutospacing="1" w:after="100" w:afterAutospacing="1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6689A">
              <w:rPr>
                <w:rFonts w:ascii="Times New Roman" w:eastAsia="Times New Roman" w:hAnsi="Times New Roman"/>
                <w:sz w:val="24"/>
                <w:szCs w:val="24"/>
              </w:rPr>
              <w:t>- объекты, включенные в перечень, определяемый в соответствии с пунктом 7 статьи 378.2 НК РФ и пунктом 10 статьи 378.2 НК РФ (административно-деловые, торговые центры, нежилые помещения, которые используются для размещения офисов, торговые объекты, объекты общественного питания и бытового обслуживания);</w:t>
            </w:r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9A" w:rsidRPr="00B6689A" w:rsidRDefault="00B6689A" w:rsidP="00B6689A">
            <w:pPr>
              <w:spacing w:before="100" w:beforeAutospacing="1" w:after="100" w:afterAutospacing="1" w:line="254" w:lineRule="auto"/>
              <w:ind w:left="360"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689A" w:rsidRPr="00B6689A" w:rsidRDefault="00B6689A" w:rsidP="00B6689A">
            <w:pPr>
              <w:spacing w:before="100" w:beforeAutospacing="1" w:after="100" w:afterAutospacing="1" w:line="254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689A">
              <w:rPr>
                <w:rFonts w:ascii="Times New Roman" w:eastAsia="Times New Roman" w:hAnsi="Times New Roman"/>
                <w:sz w:val="24"/>
                <w:szCs w:val="24"/>
              </w:rPr>
              <w:t>2%</w:t>
            </w:r>
          </w:p>
          <w:p w:rsidR="00B6689A" w:rsidRPr="00B6689A" w:rsidRDefault="00B6689A" w:rsidP="00B6689A">
            <w:pPr>
              <w:spacing w:before="100" w:beforeAutospacing="1" w:after="100" w:afterAutospacing="1" w:line="254" w:lineRule="auto"/>
              <w:ind w:left="360"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6689A" w:rsidRPr="00B6689A" w:rsidRDefault="00B6689A" w:rsidP="00B668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668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Налоговые вычеты</w:t>
      </w:r>
    </w:p>
    <w:p w:rsidR="00B6689A" w:rsidRPr="00B6689A" w:rsidRDefault="00B6689A" w:rsidP="00B668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A">
        <w:rPr>
          <w:rFonts w:ascii="Times New Roman" w:eastAsia="Times New Roman" w:hAnsi="Times New Roman"/>
          <w:sz w:val="28"/>
          <w:szCs w:val="28"/>
          <w:lang w:eastAsia="ru-RU"/>
        </w:rPr>
        <w:t>Статьей 403 НК РФ определено, что:</w:t>
      </w:r>
    </w:p>
    <w:p w:rsidR="00B6689A" w:rsidRPr="00B6689A" w:rsidRDefault="00B6689A" w:rsidP="00B668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A">
        <w:rPr>
          <w:rFonts w:ascii="Times New Roman" w:eastAsia="Times New Roman" w:hAnsi="Times New Roman"/>
          <w:sz w:val="28"/>
          <w:szCs w:val="28"/>
          <w:lang w:eastAsia="ru-RU"/>
        </w:rPr>
        <w:t>-налоговая база в отношении квартиры определяется как ее кадастровая стоимость, уменьшенная на величину кадастровой стоимости 20 квадратных метров общей площади этой квартиры;</w:t>
      </w:r>
    </w:p>
    <w:p w:rsidR="00B6689A" w:rsidRPr="00B6689A" w:rsidRDefault="00B6689A" w:rsidP="00B668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A">
        <w:rPr>
          <w:rFonts w:ascii="Times New Roman" w:eastAsia="Times New Roman" w:hAnsi="Times New Roman"/>
          <w:sz w:val="28"/>
          <w:szCs w:val="28"/>
          <w:lang w:eastAsia="ru-RU"/>
        </w:rPr>
        <w:t>-налоговая база в отношении комнаты определяется как ее кадастровая стоимость, уменьшенная на величину кадастровой стоимости 10 квадратных метров площади этой комнаты;</w:t>
      </w:r>
    </w:p>
    <w:p w:rsidR="00B6689A" w:rsidRPr="00B6689A" w:rsidRDefault="00B6689A" w:rsidP="00B668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A">
        <w:rPr>
          <w:rFonts w:ascii="Times New Roman" w:eastAsia="Times New Roman" w:hAnsi="Times New Roman"/>
          <w:sz w:val="28"/>
          <w:szCs w:val="28"/>
          <w:lang w:eastAsia="ru-RU"/>
        </w:rPr>
        <w:t>-налоговая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дома;</w:t>
      </w:r>
    </w:p>
    <w:p w:rsidR="00B6689A" w:rsidRPr="00B6689A" w:rsidRDefault="00B6689A" w:rsidP="00B668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A">
        <w:rPr>
          <w:rFonts w:ascii="Times New Roman" w:eastAsia="Times New Roman" w:hAnsi="Times New Roman"/>
          <w:sz w:val="28"/>
          <w:szCs w:val="28"/>
          <w:lang w:eastAsia="ru-RU"/>
        </w:rPr>
        <w:t>-налоговая база в отношении единого недвижимого комплекса, в состав которого входит хотя бы одно  жилое помещение (жилой дом), определяется как его кадастровая стоимость, уменьшенная на один миллион рублей.</w:t>
      </w:r>
    </w:p>
    <w:p w:rsidR="00B6689A" w:rsidRPr="00B6689A" w:rsidRDefault="00B6689A" w:rsidP="00B6689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 Льготы по налогу</w:t>
      </w:r>
    </w:p>
    <w:p w:rsidR="00B6689A" w:rsidRPr="00B6689A" w:rsidRDefault="00B6689A" w:rsidP="00B6689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A">
        <w:rPr>
          <w:rFonts w:ascii="Times New Roman" w:eastAsia="Times New Roman" w:hAnsi="Times New Roman"/>
          <w:sz w:val="28"/>
          <w:szCs w:val="28"/>
          <w:lang w:eastAsia="ru-RU"/>
        </w:rPr>
        <w:t xml:space="preserve">3.1. Для граждан, имеющих в собственности имущество, являющееся объектом налогообложения на территории </w:t>
      </w:r>
      <w:proofErr w:type="spellStart"/>
      <w:r w:rsidRPr="00B6689A">
        <w:rPr>
          <w:rFonts w:ascii="Times New Roman" w:eastAsia="Times New Roman" w:hAnsi="Times New Roman"/>
          <w:sz w:val="28"/>
          <w:szCs w:val="28"/>
          <w:lang w:eastAsia="ru-RU"/>
        </w:rPr>
        <w:t>Селитренского</w:t>
      </w:r>
      <w:proofErr w:type="spellEnd"/>
      <w:r w:rsidRPr="00B6689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льготы, установленные в соответствии с Налоговым кодексом Российской Федерации ст. 407, действует в полном объеме.</w:t>
      </w:r>
    </w:p>
    <w:p w:rsidR="00B6689A" w:rsidRPr="00B6689A" w:rsidRDefault="00B6689A" w:rsidP="00B6689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A">
        <w:rPr>
          <w:rFonts w:ascii="Times New Roman" w:eastAsia="Times New Roman" w:hAnsi="Times New Roman"/>
          <w:sz w:val="28"/>
          <w:szCs w:val="28"/>
          <w:lang w:eastAsia="ru-RU"/>
        </w:rPr>
        <w:t>3.2. Лицо, имеющие право на налоговую льготу, самостоятельно представляет необходимые документы в налоговый орган.</w:t>
      </w:r>
    </w:p>
    <w:p w:rsidR="00B6689A" w:rsidRDefault="00B6689A" w:rsidP="00B6689A">
      <w:pPr>
        <w:widowControl w:val="0"/>
        <w:tabs>
          <w:tab w:val="left" w:pos="60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6689A" w:rsidRDefault="00B6689A" w:rsidP="00B6689A">
      <w:pPr>
        <w:widowControl w:val="0"/>
        <w:tabs>
          <w:tab w:val="left" w:pos="60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6689A" w:rsidRPr="00B6689A" w:rsidRDefault="00B6689A" w:rsidP="00B6689A">
      <w:pPr>
        <w:widowControl w:val="0"/>
        <w:tabs>
          <w:tab w:val="left" w:pos="60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6689A" w:rsidRPr="00B6689A" w:rsidRDefault="00B6689A" w:rsidP="00B6689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B6689A">
        <w:rPr>
          <w:rFonts w:ascii="Times New Roman" w:hAnsi="Times New Roman"/>
          <w:sz w:val="28"/>
          <w:szCs w:val="28"/>
        </w:rPr>
        <w:t xml:space="preserve">Заместитель Председателя Совета МО </w:t>
      </w:r>
    </w:p>
    <w:p w:rsidR="00B6689A" w:rsidRPr="00B6689A" w:rsidRDefault="00B6689A" w:rsidP="00B6689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B6689A">
        <w:rPr>
          <w:rFonts w:ascii="Times New Roman" w:hAnsi="Times New Roman"/>
          <w:sz w:val="28"/>
          <w:szCs w:val="28"/>
        </w:rPr>
        <w:t>«Селитренский сельсовет»:                                                       Е.Н. Петрова</w:t>
      </w:r>
    </w:p>
    <w:p w:rsidR="00B6689A" w:rsidRPr="00B6689A" w:rsidRDefault="00B6689A" w:rsidP="00B6689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6689A" w:rsidRPr="00B6689A" w:rsidRDefault="00B6689A" w:rsidP="00B6689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B6689A">
        <w:rPr>
          <w:rFonts w:ascii="Times New Roman" w:hAnsi="Times New Roman"/>
          <w:sz w:val="28"/>
          <w:szCs w:val="28"/>
        </w:rPr>
        <w:t>Помощник Главы МО</w:t>
      </w:r>
    </w:p>
    <w:p w:rsidR="00B6689A" w:rsidRPr="00B6689A" w:rsidRDefault="00B6689A" w:rsidP="00B668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6689A">
        <w:rPr>
          <w:rFonts w:ascii="Times New Roman" w:hAnsi="Times New Roman"/>
          <w:sz w:val="28"/>
          <w:szCs w:val="28"/>
        </w:rPr>
        <w:t xml:space="preserve">«Селитренский сельсовет»:                                                       С.С. </w:t>
      </w:r>
      <w:proofErr w:type="spellStart"/>
      <w:r w:rsidRPr="00B6689A">
        <w:rPr>
          <w:rFonts w:ascii="Times New Roman" w:hAnsi="Times New Roman"/>
          <w:sz w:val="28"/>
          <w:szCs w:val="28"/>
        </w:rPr>
        <w:t>Сарсенгалиев</w:t>
      </w:r>
      <w:proofErr w:type="spellEnd"/>
    </w:p>
    <w:p w:rsidR="00B6689A" w:rsidRDefault="00B6689A"/>
    <w:p w:rsidR="00B6689A" w:rsidRDefault="00B6689A"/>
    <w:p w:rsidR="00B6689A" w:rsidRDefault="00B6689A"/>
    <w:p w:rsidR="00B6689A" w:rsidRPr="00B6689A" w:rsidRDefault="00B6689A" w:rsidP="00B6689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6689A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СОВЕТ МУНИЦИПАЛЬНОГО ОБРАЗОВАНИЯ</w:t>
      </w:r>
    </w:p>
    <w:p w:rsidR="00B6689A" w:rsidRPr="00B6689A" w:rsidRDefault="00B6689A" w:rsidP="00B6689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6689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«СЕЛИТРЕНСКИЙ СЕЛЬСОВЕТ»</w:t>
      </w:r>
    </w:p>
    <w:p w:rsidR="00B6689A" w:rsidRPr="00B6689A" w:rsidRDefault="00B6689A" w:rsidP="00B6689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6689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ХАРАБАЛИНСКОГО РАЙОНА   АСТРАХАНСКОЙ ОБЛАСТИ </w:t>
      </w:r>
    </w:p>
    <w:p w:rsidR="00B6689A" w:rsidRPr="00B6689A" w:rsidRDefault="00B6689A" w:rsidP="00B6689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689A" w:rsidRPr="00B6689A" w:rsidRDefault="00B6689A" w:rsidP="00B6689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689A" w:rsidRPr="00B6689A" w:rsidRDefault="00B6689A" w:rsidP="00B6689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689A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</w:p>
    <w:p w:rsidR="00B6689A" w:rsidRPr="00B6689A" w:rsidRDefault="00B6689A" w:rsidP="00B6689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689A" w:rsidRPr="00B6689A" w:rsidRDefault="00B6689A" w:rsidP="00B6689A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689A">
        <w:rPr>
          <w:rFonts w:ascii="Times New Roman" w:eastAsia="Times New Roman" w:hAnsi="Times New Roman"/>
          <w:sz w:val="26"/>
          <w:szCs w:val="26"/>
          <w:lang w:eastAsia="ru-RU"/>
        </w:rPr>
        <w:t>23.11.2016г                                 №  114</w:t>
      </w:r>
    </w:p>
    <w:p w:rsidR="00B6689A" w:rsidRPr="00B6689A" w:rsidRDefault="00B6689A" w:rsidP="00B6689A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689A" w:rsidRPr="00B6689A" w:rsidRDefault="00B6689A" w:rsidP="00B6689A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A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Совета</w:t>
      </w:r>
    </w:p>
    <w:p w:rsidR="00B6689A" w:rsidRPr="00B6689A" w:rsidRDefault="00B6689A" w:rsidP="00B6689A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A">
        <w:rPr>
          <w:rFonts w:ascii="Times New Roman" w:eastAsia="Times New Roman" w:hAnsi="Times New Roman"/>
          <w:sz w:val="28"/>
          <w:szCs w:val="28"/>
          <w:lang w:eastAsia="ru-RU"/>
        </w:rPr>
        <w:t xml:space="preserve">от 31.10.2016г № 104 «Об утверждении Положения </w:t>
      </w:r>
    </w:p>
    <w:p w:rsidR="00B6689A" w:rsidRPr="00B6689A" w:rsidRDefault="00B6689A" w:rsidP="00B6689A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A">
        <w:rPr>
          <w:rFonts w:ascii="Times New Roman" w:eastAsia="Times New Roman" w:hAnsi="Times New Roman"/>
          <w:sz w:val="28"/>
          <w:szCs w:val="28"/>
          <w:lang w:eastAsia="ru-RU"/>
        </w:rPr>
        <w:t>о земельном налогообложении</w:t>
      </w:r>
    </w:p>
    <w:p w:rsidR="00B6689A" w:rsidRPr="00B6689A" w:rsidRDefault="00B6689A" w:rsidP="00B6689A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A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МО «Селитренский </w:t>
      </w:r>
    </w:p>
    <w:p w:rsidR="00B6689A" w:rsidRPr="00B6689A" w:rsidRDefault="00B6689A" w:rsidP="00B6689A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A">
        <w:rPr>
          <w:rFonts w:ascii="Times New Roman" w:eastAsia="Times New Roman" w:hAnsi="Times New Roman"/>
          <w:sz w:val="28"/>
          <w:szCs w:val="28"/>
          <w:lang w:eastAsia="ru-RU"/>
        </w:rPr>
        <w:t>сельсовет» на 2017 год»</w:t>
      </w:r>
    </w:p>
    <w:p w:rsidR="00B6689A" w:rsidRPr="00B6689A" w:rsidRDefault="00B6689A" w:rsidP="00B6689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6689A" w:rsidRPr="00B6689A" w:rsidRDefault="00B6689A" w:rsidP="00B6689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6689A" w:rsidRPr="00B6689A" w:rsidRDefault="00B6689A" w:rsidP="00B6689A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A">
        <w:rPr>
          <w:rFonts w:ascii="Times New Roman" w:eastAsia="Times New Roman" w:hAnsi="Times New Roman"/>
          <w:sz w:val="28"/>
          <w:szCs w:val="28"/>
          <w:lang w:eastAsia="ru-RU"/>
        </w:rPr>
        <w:t>На основании пункта 3.1 Протокола совещания у Председателя Правительства Российской Федерации от 20.09.2016 года № ДМ-П13-30пр</w:t>
      </w:r>
    </w:p>
    <w:p w:rsidR="00B6689A" w:rsidRPr="00B6689A" w:rsidRDefault="00B6689A" w:rsidP="00B6689A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A">
        <w:rPr>
          <w:rFonts w:ascii="Times New Roman" w:eastAsia="Times New Roman" w:hAnsi="Times New Roman"/>
          <w:sz w:val="28"/>
          <w:szCs w:val="28"/>
          <w:lang w:eastAsia="ru-RU"/>
        </w:rPr>
        <w:t>Совет муниципального образования «Селитренский сельсовет»</w:t>
      </w:r>
    </w:p>
    <w:p w:rsidR="00B6689A" w:rsidRPr="00B6689A" w:rsidRDefault="00B6689A" w:rsidP="00B6689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89A" w:rsidRPr="00B6689A" w:rsidRDefault="00B6689A" w:rsidP="00B6689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A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B6689A" w:rsidRPr="00B6689A" w:rsidRDefault="00B6689A" w:rsidP="00B6689A">
      <w:pPr>
        <w:widowControl w:val="0"/>
        <w:numPr>
          <w:ilvl w:val="0"/>
          <w:numId w:val="1"/>
        </w:numPr>
        <w:suppressAutoHyphens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A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 решение Совета от 31.10.2016г № 104 «Об утверждения Положения о земельном налогообложении на территории муниципального образования «Селитренский сельсовет» на 2017 год.</w:t>
      </w:r>
    </w:p>
    <w:p w:rsidR="00B6689A" w:rsidRPr="00B6689A" w:rsidRDefault="00B6689A" w:rsidP="00B6689A">
      <w:pPr>
        <w:widowControl w:val="0"/>
        <w:numPr>
          <w:ilvl w:val="0"/>
          <w:numId w:val="1"/>
        </w:numPr>
        <w:suppressAutoHyphens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A">
        <w:rPr>
          <w:rFonts w:ascii="Times New Roman" w:eastAsia="Times New Roman" w:hAnsi="Times New Roman"/>
          <w:sz w:val="28"/>
          <w:szCs w:val="28"/>
          <w:lang w:eastAsia="ru-RU"/>
        </w:rPr>
        <w:t>В положении о земельном налогообложении на территории МО «Селитренский сельсовет» на 2017 год исключить п. 5.</w:t>
      </w:r>
    </w:p>
    <w:p w:rsidR="00B6689A" w:rsidRPr="00B6689A" w:rsidRDefault="00B6689A" w:rsidP="00B6689A">
      <w:pPr>
        <w:widowControl w:val="0"/>
        <w:numPr>
          <w:ilvl w:val="0"/>
          <w:numId w:val="1"/>
        </w:numPr>
        <w:suppressAutoHyphens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ст.16 ч.1 Налогового кодекса Российской Федерации направить копию настоящего решения в Министерство финансов Астраханской области и Межрайонную инспекцию Федеральной налоговой службы № 4 по Астраханской области.</w:t>
      </w:r>
    </w:p>
    <w:p w:rsidR="00B6689A" w:rsidRPr="00B6689A" w:rsidRDefault="00B6689A" w:rsidP="00B6689A">
      <w:pPr>
        <w:widowControl w:val="0"/>
        <w:numPr>
          <w:ilvl w:val="0"/>
          <w:numId w:val="1"/>
        </w:numPr>
        <w:suppressAutoHyphens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A">
        <w:rPr>
          <w:rFonts w:ascii="Times New Roman" w:eastAsia="Times New Roman" w:hAnsi="Times New Roman"/>
          <w:sz w:val="28"/>
          <w:szCs w:val="28"/>
          <w:lang w:eastAsia="ru-RU"/>
        </w:rPr>
        <w:t>Обнародовать (опубликовать) настоящее Решение в установленном законом порядке.</w:t>
      </w:r>
    </w:p>
    <w:p w:rsidR="00B6689A" w:rsidRPr="00B6689A" w:rsidRDefault="00B6689A" w:rsidP="00B6689A">
      <w:pPr>
        <w:widowControl w:val="0"/>
        <w:numPr>
          <w:ilvl w:val="0"/>
          <w:numId w:val="1"/>
        </w:numPr>
        <w:suppressAutoHyphens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89A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распространяется на правоотношения, возникающее с 1 января 2017 года.</w:t>
      </w:r>
    </w:p>
    <w:p w:rsidR="00B6689A" w:rsidRPr="00B6689A" w:rsidRDefault="00B6689A" w:rsidP="00B6689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6689A" w:rsidRPr="00B6689A" w:rsidRDefault="00B6689A" w:rsidP="00B6689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6689A" w:rsidRPr="00B6689A" w:rsidRDefault="00B6689A" w:rsidP="00B6689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6689A" w:rsidRPr="00B6689A" w:rsidRDefault="00B6689A" w:rsidP="00B6689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6689A" w:rsidRPr="00B6689A" w:rsidRDefault="00B6689A" w:rsidP="00B6689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B6689A">
        <w:rPr>
          <w:rFonts w:ascii="Times New Roman" w:hAnsi="Times New Roman"/>
          <w:sz w:val="28"/>
          <w:szCs w:val="28"/>
        </w:rPr>
        <w:t xml:space="preserve">Заместитель Председателя Совета МО </w:t>
      </w:r>
    </w:p>
    <w:p w:rsidR="00B6689A" w:rsidRPr="00B6689A" w:rsidRDefault="00B6689A" w:rsidP="00B6689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B6689A">
        <w:rPr>
          <w:rFonts w:ascii="Times New Roman" w:hAnsi="Times New Roman"/>
          <w:sz w:val="28"/>
          <w:szCs w:val="28"/>
        </w:rPr>
        <w:t>«Селитренский сельсовет»:                                                       Е.Н. Петрова</w:t>
      </w:r>
    </w:p>
    <w:p w:rsidR="00B6689A" w:rsidRPr="00B6689A" w:rsidRDefault="00B6689A" w:rsidP="00B6689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B6689A" w:rsidRPr="00B6689A" w:rsidRDefault="00B6689A" w:rsidP="00B6689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B6689A">
        <w:rPr>
          <w:rFonts w:ascii="Times New Roman" w:hAnsi="Times New Roman"/>
          <w:sz w:val="28"/>
          <w:szCs w:val="28"/>
        </w:rPr>
        <w:t>Помощник Главы МО</w:t>
      </w:r>
    </w:p>
    <w:p w:rsidR="00B6689A" w:rsidRPr="00B6689A" w:rsidRDefault="00B6689A" w:rsidP="00B668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6689A">
        <w:rPr>
          <w:rFonts w:ascii="Times New Roman" w:hAnsi="Times New Roman"/>
          <w:sz w:val="28"/>
          <w:szCs w:val="28"/>
        </w:rPr>
        <w:t xml:space="preserve">«Селитренский сельсовет»:                                                       С.С. </w:t>
      </w:r>
      <w:proofErr w:type="spellStart"/>
      <w:r w:rsidRPr="00B6689A">
        <w:rPr>
          <w:rFonts w:ascii="Times New Roman" w:hAnsi="Times New Roman"/>
          <w:sz w:val="28"/>
          <w:szCs w:val="28"/>
        </w:rPr>
        <w:t>Сарсенгалиев</w:t>
      </w:r>
      <w:proofErr w:type="spellEnd"/>
    </w:p>
    <w:p w:rsidR="00B6689A" w:rsidRDefault="00B6689A"/>
    <w:p w:rsidR="00B6689A" w:rsidRDefault="00B6689A"/>
    <w:p w:rsidR="00B6689A" w:rsidRPr="00B6689A" w:rsidRDefault="00B6689A" w:rsidP="00B6689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6689A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СОВЕТ МУНИЦИПАЛЬНОГО ОБРАЗОВАНИЯ</w:t>
      </w:r>
    </w:p>
    <w:p w:rsidR="00B6689A" w:rsidRPr="00B6689A" w:rsidRDefault="00B6689A" w:rsidP="00B6689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6689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«СЕЛИТРЕНСКИЙ СЕЛЬСОВЕТ»</w:t>
      </w:r>
    </w:p>
    <w:p w:rsidR="00B6689A" w:rsidRPr="00B6689A" w:rsidRDefault="00B6689A" w:rsidP="00B6689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6689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ХАРАБАЛИНСКОГО РАЙОНА   АСТРАХАНСКОЙ ОБЛАСТИ </w:t>
      </w:r>
    </w:p>
    <w:p w:rsidR="00B6689A" w:rsidRPr="00B6689A" w:rsidRDefault="00B6689A" w:rsidP="00B6689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689A" w:rsidRPr="00B6689A" w:rsidRDefault="00B6689A" w:rsidP="00B6689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689A" w:rsidRPr="00B6689A" w:rsidRDefault="00B6689A" w:rsidP="00B6689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689A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</w:p>
    <w:p w:rsidR="00B6689A" w:rsidRPr="00B6689A" w:rsidRDefault="00B6689A" w:rsidP="00B6689A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689A" w:rsidRPr="00B6689A" w:rsidRDefault="00B6689A" w:rsidP="00B6689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689A">
        <w:rPr>
          <w:rFonts w:ascii="Times New Roman" w:eastAsia="Times New Roman" w:hAnsi="Times New Roman"/>
          <w:sz w:val="26"/>
          <w:szCs w:val="26"/>
          <w:lang w:eastAsia="ru-RU"/>
        </w:rPr>
        <w:t>23.11.2016г                                 №  115</w:t>
      </w:r>
    </w:p>
    <w:p w:rsidR="00B6689A" w:rsidRPr="00B6689A" w:rsidRDefault="00B6689A" w:rsidP="00B6689A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689A" w:rsidRPr="00B6689A" w:rsidRDefault="00B6689A" w:rsidP="00B6689A">
      <w:p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 w:rsidRPr="00B6689A">
        <w:rPr>
          <w:rFonts w:ascii="Times New Roman" w:hAnsi="Times New Roman"/>
          <w:sz w:val="28"/>
          <w:szCs w:val="28"/>
        </w:rPr>
        <w:t>Об утверждении платных услуг</w:t>
      </w:r>
    </w:p>
    <w:p w:rsidR="00B6689A" w:rsidRPr="00B6689A" w:rsidRDefault="00B6689A" w:rsidP="00B6689A">
      <w:p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 w:rsidRPr="00B6689A">
        <w:rPr>
          <w:rFonts w:ascii="Times New Roman" w:hAnsi="Times New Roman"/>
          <w:sz w:val="28"/>
          <w:szCs w:val="28"/>
        </w:rPr>
        <w:t>по сбору и транспортированию</w:t>
      </w:r>
    </w:p>
    <w:p w:rsidR="00B6689A" w:rsidRPr="00B6689A" w:rsidRDefault="00B6689A" w:rsidP="00B6689A">
      <w:p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 w:rsidRPr="00B6689A">
        <w:rPr>
          <w:rFonts w:ascii="Times New Roman" w:hAnsi="Times New Roman"/>
          <w:sz w:val="28"/>
          <w:szCs w:val="28"/>
        </w:rPr>
        <w:t xml:space="preserve">твердых коммунальных отходов </w:t>
      </w:r>
    </w:p>
    <w:p w:rsidR="00B6689A" w:rsidRPr="00B6689A" w:rsidRDefault="00B6689A" w:rsidP="00B6689A">
      <w:p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 w:rsidRPr="00B6689A">
        <w:rPr>
          <w:rFonts w:ascii="Times New Roman" w:hAnsi="Times New Roman"/>
          <w:sz w:val="28"/>
          <w:szCs w:val="28"/>
        </w:rPr>
        <w:t>на территории с. Селитренное</w:t>
      </w:r>
    </w:p>
    <w:p w:rsidR="00B6689A" w:rsidRPr="00B6689A" w:rsidRDefault="00B6689A" w:rsidP="00B6689A">
      <w:p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B6689A" w:rsidRPr="00B6689A" w:rsidRDefault="00B6689A" w:rsidP="00B6689A">
      <w:p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B6689A" w:rsidRPr="00B6689A" w:rsidRDefault="00B6689A" w:rsidP="00B6689A">
      <w:p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  <w:r w:rsidRPr="00B6689A">
        <w:rPr>
          <w:rFonts w:ascii="Times New Roman" w:hAnsi="Times New Roman"/>
          <w:sz w:val="28"/>
          <w:szCs w:val="28"/>
        </w:rPr>
        <w:t xml:space="preserve">               В целях недопущения складирования мусора и образования свалок на территории села Селитренное:</w:t>
      </w:r>
    </w:p>
    <w:p w:rsidR="00B6689A" w:rsidRPr="00B6689A" w:rsidRDefault="00B6689A" w:rsidP="00B6689A">
      <w:p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B6689A" w:rsidRPr="00B6689A" w:rsidRDefault="00B6689A" w:rsidP="00B6689A">
      <w:pPr>
        <w:numPr>
          <w:ilvl w:val="0"/>
          <w:numId w:val="2"/>
        </w:numPr>
        <w:spacing w:before="100" w:beforeAutospacing="1" w:after="160" w:afterAutospacing="1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6689A">
        <w:rPr>
          <w:rFonts w:ascii="Times New Roman" w:hAnsi="Times New Roman"/>
          <w:sz w:val="28"/>
          <w:szCs w:val="28"/>
        </w:rPr>
        <w:t>Утвердить платные услуги по сбору и транспортированию твердых коммунальных отходов (ТКО) на территории с. Селитренное  муниципального образования  «Селитренский сельсовет».</w:t>
      </w:r>
    </w:p>
    <w:p w:rsidR="00B6689A" w:rsidRPr="00B6689A" w:rsidRDefault="00B6689A" w:rsidP="00B6689A">
      <w:pPr>
        <w:numPr>
          <w:ilvl w:val="0"/>
          <w:numId w:val="2"/>
        </w:numPr>
        <w:spacing w:before="100" w:beforeAutospacing="1" w:after="160" w:afterAutospacing="1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6689A">
        <w:rPr>
          <w:rFonts w:ascii="Times New Roman" w:hAnsi="Times New Roman"/>
          <w:sz w:val="28"/>
          <w:szCs w:val="28"/>
        </w:rPr>
        <w:t>Обязать жителей заключить договора с МУП ЖКХ МО «Селитренский сельсовет» по вывозу ТКО (твердые коммунальные отходы).</w:t>
      </w:r>
    </w:p>
    <w:p w:rsidR="00B6689A" w:rsidRPr="00B6689A" w:rsidRDefault="00B6689A" w:rsidP="00B6689A">
      <w:pPr>
        <w:numPr>
          <w:ilvl w:val="0"/>
          <w:numId w:val="2"/>
        </w:numPr>
        <w:spacing w:before="100" w:beforeAutospacing="1" w:after="160" w:afterAutospacing="1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6689A">
        <w:rPr>
          <w:rFonts w:ascii="Times New Roman" w:hAnsi="Times New Roman"/>
          <w:sz w:val="28"/>
          <w:szCs w:val="28"/>
        </w:rPr>
        <w:t>Оплату  за вывоз ТКО производить из расчета 35 рублей  с одного человека в месяц.</w:t>
      </w:r>
    </w:p>
    <w:p w:rsidR="00B6689A" w:rsidRPr="00B6689A" w:rsidRDefault="00B6689A" w:rsidP="00B6689A">
      <w:pPr>
        <w:numPr>
          <w:ilvl w:val="0"/>
          <w:numId w:val="2"/>
        </w:numPr>
        <w:spacing w:before="100" w:beforeAutospacing="1" w:after="160" w:afterAutospacing="1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6689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Совета МО «Селитренский сельсовет» «О вывозе ТБО с территории с. Селитренное» от 10.02.2015г. № 43 признать утратившим силу.  </w:t>
      </w:r>
    </w:p>
    <w:p w:rsidR="00B6689A" w:rsidRPr="00B6689A" w:rsidRDefault="00B6689A" w:rsidP="00B6689A">
      <w:p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B6689A" w:rsidRPr="00B6689A" w:rsidRDefault="00B6689A" w:rsidP="00B6689A">
      <w:p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B6689A" w:rsidRPr="00B6689A" w:rsidRDefault="00B6689A" w:rsidP="00B6689A">
      <w:p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B6689A" w:rsidRPr="00B6689A" w:rsidRDefault="00B6689A" w:rsidP="00B6689A">
      <w:pPr>
        <w:spacing w:after="160" w:line="259" w:lineRule="auto"/>
        <w:contextualSpacing/>
        <w:rPr>
          <w:rFonts w:ascii="Times New Roman" w:hAnsi="Times New Roman"/>
          <w:sz w:val="28"/>
          <w:szCs w:val="28"/>
        </w:rPr>
      </w:pPr>
    </w:p>
    <w:p w:rsidR="00B6689A" w:rsidRPr="00B6689A" w:rsidRDefault="00B6689A" w:rsidP="00B6689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B6689A">
        <w:rPr>
          <w:rFonts w:ascii="Times New Roman" w:hAnsi="Times New Roman"/>
          <w:sz w:val="28"/>
          <w:szCs w:val="28"/>
        </w:rPr>
        <w:t xml:space="preserve">Заместитель Председателя Совета МО </w:t>
      </w:r>
    </w:p>
    <w:p w:rsidR="00B6689A" w:rsidRPr="00B6689A" w:rsidRDefault="00B6689A" w:rsidP="00B6689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B6689A">
        <w:rPr>
          <w:rFonts w:ascii="Times New Roman" w:hAnsi="Times New Roman"/>
          <w:sz w:val="28"/>
          <w:szCs w:val="28"/>
        </w:rPr>
        <w:t>«Селитренский сельсовет»:                                                       Е.Н. Петрова</w:t>
      </w:r>
    </w:p>
    <w:p w:rsidR="00B6689A" w:rsidRPr="00B6689A" w:rsidRDefault="00B6689A" w:rsidP="00B6689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B6689A" w:rsidRPr="00B6689A" w:rsidRDefault="00B6689A" w:rsidP="00B6689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B6689A">
        <w:rPr>
          <w:rFonts w:ascii="Times New Roman" w:hAnsi="Times New Roman"/>
          <w:sz w:val="28"/>
          <w:szCs w:val="28"/>
        </w:rPr>
        <w:t>Помощник Главы МО</w:t>
      </w:r>
    </w:p>
    <w:p w:rsidR="00B6689A" w:rsidRDefault="00B6689A" w:rsidP="00B6689A">
      <w:r w:rsidRPr="00B6689A">
        <w:rPr>
          <w:rFonts w:ascii="Times New Roman" w:hAnsi="Times New Roman"/>
          <w:sz w:val="28"/>
          <w:szCs w:val="28"/>
        </w:rPr>
        <w:t xml:space="preserve">«Селитренский сельсовет»:                                                       С.С. </w:t>
      </w:r>
      <w:proofErr w:type="spellStart"/>
      <w:r w:rsidRPr="00B6689A">
        <w:rPr>
          <w:rFonts w:ascii="Times New Roman" w:hAnsi="Times New Roman"/>
          <w:sz w:val="28"/>
          <w:szCs w:val="28"/>
        </w:rPr>
        <w:t>Сарсенгалиев</w:t>
      </w:r>
      <w:bookmarkStart w:id="0" w:name="_GoBack"/>
      <w:bookmarkEnd w:id="0"/>
      <w:proofErr w:type="spellEnd"/>
    </w:p>
    <w:sectPr w:rsidR="00B6689A" w:rsidSect="00BE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3101E"/>
    <w:multiLevelType w:val="hybridMultilevel"/>
    <w:tmpl w:val="FA5E9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E5695"/>
    <w:multiLevelType w:val="hybridMultilevel"/>
    <w:tmpl w:val="5DFAC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0162"/>
    <w:rsid w:val="003E0162"/>
    <w:rsid w:val="006916D9"/>
    <w:rsid w:val="00927814"/>
    <w:rsid w:val="00B6689A"/>
    <w:rsid w:val="00BD1075"/>
    <w:rsid w:val="00BE31B2"/>
    <w:rsid w:val="00C576C1"/>
    <w:rsid w:val="00E6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9A"/>
    <w:pPr>
      <w:spacing w:before="0" w:beforeAutospacing="0" w:after="200" w:afterAutospacing="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1575</Words>
  <Characters>8984</Characters>
  <Application>Microsoft Office Word</Application>
  <DocSecurity>0</DocSecurity>
  <Lines>74</Lines>
  <Paragraphs>21</Paragraphs>
  <ScaleCrop>false</ScaleCrop>
  <Company/>
  <LinksUpToDate>false</LinksUpToDate>
  <CharactersWithSpaces>10538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2016-11-29T06:36:00Z</dcterms:created>
  <dcterms:modified xsi:type="dcterms:W3CDTF">2016-11-29T06:38:00Z</dcterms:modified>
</cp:coreProperties>
</file>