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A62078" w:rsidRDefault="00A62078" w:rsidP="00A620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2078" w:rsidRDefault="00A62078" w:rsidP="00A620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21.02.2017г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A62078" w:rsidRDefault="00A62078" w:rsidP="00A620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2078" w:rsidRDefault="00A62078" w:rsidP="00A620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A62078" w:rsidRDefault="00A62078" w:rsidP="00A620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A62078" w:rsidRDefault="00A62078" w:rsidP="00A620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A62078" w:rsidRDefault="00A62078" w:rsidP="00A620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Заместитель Главы МО «Селитренский сельсовет»: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С.С.Сарсенгалиев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A62078" w:rsidRDefault="00A62078" w:rsidP="00A620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A62078" w:rsidRDefault="00A62078" w:rsidP="00A6207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A62078" w:rsidRDefault="00A62078" w:rsidP="00A620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2078" w:rsidRDefault="00A62078" w:rsidP="00A6207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A62078" w:rsidRDefault="00A62078" w:rsidP="00A6207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принятии муниципального акта о внесении изменений и дополнений в Устав МО «Селитренский сельсовет».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 обращении в избирательную комиссию Астраханской области о возложении полномочий избирательной комиссии МО «Селитренский сельсовет» на территориальную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 внесении изменений  и дополнений в решение Совета муниципального образования «Селитренский сельсовет» от 06.12.2016г. № 117 «О бюджете на 2017 год и плановый период 2017-2019 годы.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 утверждении тарифов МКУК ИКЦ «</w:t>
      </w:r>
      <w:proofErr w:type="gramStart"/>
      <w:r>
        <w:rPr>
          <w:rFonts w:ascii="Times New Roman" w:hAnsi="Times New Roman"/>
          <w:sz w:val="28"/>
          <w:szCs w:val="28"/>
        </w:rPr>
        <w:t>Сарай-Бату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 принятии муниципального акта о внесении изменений и дополнений в Устав МО «Селитренский сельсовет».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принять муниципальный акт о внесении изменений и дополнений в Устав МО «Селитренский сельсовет».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Об обращении в избирательную комиссию Астраханской области о возложении полномочий избирательной комиссии МО </w:t>
      </w:r>
      <w:r>
        <w:rPr>
          <w:rFonts w:ascii="Times New Roman" w:hAnsi="Times New Roman"/>
          <w:sz w:val="28"/>
          <w:szCs w:val="28"/>
        </w:rPr>
        <w:lastRenderedPageBreak/>
        <w:t xml:space="preserve">«Селитренский сельсовет» на местную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возложить полномочия избирательной комиссии МО «Селитренский сельсовет» на местную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Харабалинского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 внесении изменений  и дополнений в решение Совета муниципального образования «Селитренский сельсовет» от 06.12.2016г. № 117 «О бюджете на 2017 год и плановый период 2017-2019 годы.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внести изменения и дополнения в решение Совета муниципального образования «Селитренский сельсовет» от 06.12.2016г. № 117 «О бюджете на 2017 год и плановый период 2017-2019 годы.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четвертому вопросу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Об утверждении тарифов МКУК ИКЦ «</w:t>
      </w:r>
      <w:proofErr w:type="gramStart"/>
      <w:r>
        <w:rPr>
          <w:rFonts w:ascii="Times New Roman" w:hAnsi="Times New Roman"/>
          <w:sz w:val="28"/>
          <w:szCs w:val="28"/>
        </w:rPr>
        <w:t>Сарай-Бату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утвердить тарифы МКУК ИКЦ «</w:t>
      </w:r>
      <w:proofErr w:type="gramStart"/>
      <w:r>
        <w:rPr>
          <w:rFonts w:ascii="Times New Roman" w:hAnsi="Times New Roman"/>
          <w:sz w:val="28"/>
          <w:szCs w:val="28"/>
        </w:rPr>
        <w:t>Сарай-Бату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A62078" w:rsidRDefault="00A62078" w:rsidP="00A62078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</w:p>
    <w:p w:rsidR="00A62078" w:rsidRDefault="00A62078" w:rsidP="00A62078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A62078" w:rsidRDefault="00A62078" w:rsidP="00A62078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A62078" w:rsidRDefault="00A62078" w:rsidP="00A62078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A62078" w:rsidRDefault="00A62078" w:rsidP="00A62078">
      <w:r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  Д.В. Ромохов</w:t>
      </w:r>
    </w:p>
    <w:p w:rsidR="00BE31B2" w:rsidRDefault="00BE31B2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21.02.2017г                                 №  123</w:t>
      </w:r>
    </w:p>
    <w:p w:rsidR="00A62078" w:rsidRPr="00A62078" w:rsidRDefault="00A62078" w:rsidP="00A62078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</w:t>
      </w:r>
      <w:proofErr w:type="gramStart"/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семи дней со дня его поступления из Управления Министерства юстиции Российской Федерации по Астраханской области.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</w:t>
      </w:r>
      <w:proofErr w:type="gramEnd"/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</w:t>
      </w:r>
    </w:p>
    <w:p w:rsidR="00A62078" w:rsidRPr="00A62078" w:rsidRDefault="00A62078" w:rsidP="00A62078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Pr="00A62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62078" w:rsidRPr="00A62078" w:rsidRDefault="00A62078" w:rsidP="00A62078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>от 21.02.2017 г. № 123</w:t>
      </w: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207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A620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Селитренский сельсовет</w:t>
      </w:r>
      <w:r w:rsidRPr="00A62078">
        <w:rPr>
          <w:rFonts w:ascii="Times New Roman" w:eastAsia="Times New Roman" w:hAnsi="Times New Roman"/>
          <w:b/>
          <w:sz w:val="28"/>
          <w:szCs w:val="28"/>
          <w:lang w:eastAsia="ru-RU"/>
        </w:rPr>
        <w:t>», принятый решением Совета муниципального образования от 21.02.2017 г. № 123</w:t>
      </w:r>
    </w:p>
    <w:p w:rsidR="00A62078" w:rsidRPr="00A62078" w:rsidRDefault="00A62078" w:rsidP="00A62078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lastRenderedPageBreak/>
        <w:t xml:space="preserve">Статья 1. 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в </w:t>
      </w:r>
      <w:hyperlink r:id="rId5" w:tgtFrame="_self" w:history="1">
        <w:r w:rsidRPr="00A62078">
          <w:rPr>
            <w:rFonts w:ascii="Times New Roman" w:eastAsia="Arial Unicode MS" w:hAnsi="Times New Roman"/>
            <w:color w:val="000000"/>
            <w:sz w:val="28"/>
            <w:szCs w:val="28"/>
            <w:lang w:eastAsia="ru-RU"/>
          </w:rPr>
          <w:t>Устав</w:t>
        </w:r>
      </w:hyperlink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Pr="00A62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A62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» от </w:t>
      </w:r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 xml:space="preserve">16.11.2015 № 47 (далее - Устав), следующие </w:t>
      </w: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изменения: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Часть 1 статьи 10 дополнить пунктом 14 следующего содержания: 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 Часть 3 статьи 13 изложить в следующей редакции: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</w:t>
      </w:r>
      <w:proofErr w:type="gramEnd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Федерации».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 Пункт 1 части 2 статьи 39 изложить в следующей редакции: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</w:t>
      </w:r>
      <w:proofErr w:type="gramEnd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;»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 В пункте 2 статьи 52 слово «решение» заменить словами «нормативные и иные правовые акты»;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 Часть 3 статьи 53 изложить в следующей редакции: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решением Совета муниципального образования в соответствии с законом Астраханской области, за исключением: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1) проектов нормативных правовых актов Совета муниципального образования, устанавливающих, изменяющих, приостанавливающих, отменяющих местные налоги и сборы;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2) проектов нормативных правовых актов Совета муниципального образования, регулирующих бюджетные правоотношения».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части 2 статьи 55 слова «если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законами.» заменить словами «когда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</w:t>
      </w:r>
      <w:proofErr w:type="gramEnd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соответствие с этими нормативными правовыми актами</w:t>
      </w:r>
      <w:proofErr w:type="gramStart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 Часть 8 статьи 57 изложить в следующей редакции: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«8.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решением Совета муниципального образования в соответствии с законом Астраханской области».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8. Часть 2 статьи 81 признать утратившей силу.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Статья 2.</w:t>
      </w: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кт вст</w:t>
      </w:r>
      <w:proofErr w:type="gramEnd"/>
      <w:r w:rsidRPr="00A6207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A62078" w:rsidRPr="00A62078" w:rsidRDefault="00A62078" w:rsidP="00A62078">
      <w:pPr>
        <w:spacing w:after="0"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before="100" w:beforeAutospacing="1" w:after="100" w:afterAutospacing="1" w:line="240" w:lineRule="auto"/>
        <w:ind w:firstLine="567"/>
        <w:jc w:val="both"/>
      </w:pPr>
    </w:p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21.02.2017г                                 №  124</w:t>
      </w:r>
    </w:p>
    <w:p w:rsidR="00A62078" w:rsidRPr="00A62078" w:rsidRDefault="00A62078" w:rsidP="00A62078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62078">
        <w:rPr>
          <w:rFonts w:ascii="Times New Roman" w:hAnsi="Times New Roman"/>
          <w:b/>
          <w:sz w:val="26"/>
          <w:szCs w:val="26"/>
        </w:rPr>
        <w:t xml:space="preserve">Об обращении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местную избирательную комиссию </w:t>
      </w:r>
      <w:proofErr w:type="spellStart"/>
      <w:r w:rsidRPr="00A62078">
        <w:rPr>
          <w:rFonts w:ascii="Times New Roman" w:hAnsi="Times New Roman"/>
          <w:b/>
          <w:sz w:val="26"/>
          <w:szCs w:val="26"/>
        </w:rPr>
        <w:t>Харабалинского</w:t>
      </w:r>
      <w:proofErr w:type="spellEnd"/>
      <w:r w:rsidRPr="00A62078">
        <w:rPr>
          <w:rFonts w:ascii="Times New Roman" w:hAnsi="Times New Roman"/>
          <w:b/>
          <w:sz w:val="26"/>
          <w:szCs w:val="26"/>
        </w:rPr>
        <w:t xml:space="preserve"> района Астраханской области</w:t>
      </w:r>
    </w:p>
    <w:p w:rsidR="00A62078" w:rsidRPr="00A62078" w:rsidRDefault="00A62078" w:rsidP="00A620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2078">
        <w:rPr>
          <w:rFonts w:ascii="Times New Roman" w:hAnsi="Times New Roman"/>
          <w:sz w:val="26"/>
          <w:szCs w:val="26"/>
        </w:rPr>
        <w:tab/>
        <w:t>В связи с истечением срока полномочий избирательной комиссии муниципального образования «Селитренский сельсовет» и на основании пункта 4 статьи 24 Федерального закона «Об основных гарантиях избирательных прав и права на участие в референдуме граждан Российской Федерации» Совет муниципального образования «Селитренский сельсовет»</w:t>
      </w:r>
    </w:p>
    <w:p w:rsidR="00A62078" w:rsidRPr="00A62078" w:rsidRDefault="00A62078" w:rsidP="00A620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A62078">
        <w:rPr>
          <w:rFonts w:ascii="Times New Roman" w:hAnsi="Times New Roman"/>
          <w:b/>
          <w:sz w:val="26"/>
          <w:szCs w:val="26"/>
        </w:rPr>
        <w:t>РЕШИЛ:</w:t>
      </w:r>
    </w:p>
    <w:p w:rsidR="00A62078" w:rsidRPr="00A62078" w:rsidRDefault="00A62078" w:rsidP="00A62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62078">
        <w:rPr>
          <w:rFonts w:ascii="Times New Roman" w:hAnsi="Times New Roman"/>
          <w:sz w:val="26"/>
          <w:szCs w:val="26"/>
        </w:rPr>
        <w:t xml:space="preserve">1. Обратиться в избирательную комиссию Астраханской области о возложении полномочий избирательной комиссии муниципального образования «Селитренский сельсовет» на местную избирательную комиссию </w:t>
      </w:r>
      <w:proofErr w:type="spellStart"/>
      <w:r w:rsidRPr="00A62078">
        <w:rPr>
          <w:rFonts w:ascii="Times New Roman" w:hAnsi="Times New Roman"/>
          <w:sz w:val="26"/>
          <w:szCs w:val="26"/>
        </w:rPr>
        <w:t>Харабалинского</w:t>
      </w:r>
      <w:proofErr w:type="spellEnd"/>
      <w:r w:rsidRPr="00A62078">
        <w:rPr>
          <w:rFonts w:ascii="Times New Roman" w:hAnsi="Times New Roman"/>
          <w:sz w:val="26"/>
          <w:szCs w:val="26"/>
        </w:rPr>
        <w:t xml:space="preserve"> района Астраханской области.</w:t>
      </w:r>
    </w:p>
    <w:p w:rsidR="00A62078" w:rsidRPr="00A62078" w:rsidRDefault="00A62078" w:rsidP="00A62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62078">
        <w:rPr>
          <w:rFonts w:ascii="Times New Roman" w:hAnsi="Times New Roman"/>
          <w:sz w:val="26"/>
          <w:szCs w:val="26"/>
        </w:rPr>
        <w:t>2. Направить настоящее решение в избирательную комиссию Астраханской области.</w:t>
      </w:r>
    </w:p>
    <w:p w:rsidR="00A62078" w:rsidRPr="00A62078" w:rsidRDefault="00A62078" w:rsidP="00A62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A6207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62078">
        <w:rPr>
          <w:rFonts w:ascii="Times New Roman" w:hAnsi="Times New Roman"/>
          <w:sz w:val="26"/>
          <w:szCs w:val="26"/>
        </w:rPr>
        <w:t>Разместить решение</w:t>
      </w:r>
      <w:proofErr w:type="gramEnd"/>
      <w:r w:rsidRPr="00A62078">
        <w:rPr>
          <w:rFonts w:ascii="Times New Roman" w:hAnsi="Times New Roman"/>
          <w:sz w:val="26"/>
          <w:szCs w:val="26"/>
        </w:rPr>
        <w:t xml:space="preserve"> Совета на официальном сайте муниципального образования «</w:t>
      </w:r>
      <w:r w:rsidRPr="00A62078">
        <w:rPr>
          <w:rFonts w:ascii="Times New Roman" w:hAnsi="Times New Roman"/>
          <w:bCs/>
          <w:sz w:val="26"/>
          <w:szCs w:val="26"/>
        </w:rPr>
        <w:t>Селитренский сельсовет</w:t>
      </w:r>
      <w:r w:rsidRPr="00A62078">
        <w:rPr>
          <w:rFonts w:ascii="Times New Roman" w:hAnsi="Times New Roman"/>
          <w:sz w:val="26"/>
          <w:szCs w:val="26"/>
        </w:rPr>
        <w:t xml:space="preserve">» </w:t>
      </w:r>
      <w:hyperlink r:id="rId6" w:history="1">
        <w:r w:rsidRPr="00A62078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http://mo.astrob</w:t>
        </w:r>
        <w:r w:rsidRPr="00A62078">
          <w:rPr>
            <w:rFonts w:ascii="Times New Roman" w:hAnsi="Times New Roman"/>
            <w:color w:val="0000FF" w:themeColor="hyperlink"/>
            <w:sz w:val="26"/>
            <w:szCs w:val="26"/>
            <w:u w:val="single"/>
            <w:lang w:val="en-US"/>
          </w:rPr>
          <w:t>l</w:t>
        </w:r>
        <w:r w:rsidRPr="00A62078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A62078">
          <w:rPr>
            <w:rFonts w:ascii="Times New Roman" w:hAnsi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  <w:r w:rsidRPr="00A62078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/</w:t>
        </w:r>
        <w:proofErr w:type="spellStart"/>
        <w:r w:rsidRPr="00A62078">
          <w:rPr>
            <w:rFonts w:ascii="Times New Roman" w:hAnsi="Times New Roman"/>
            <w:color w:val="0000FF" w:themeColor="hyperlink"/>
            <w:sz w:val="26"/>
            <w:szCs w:val="26"/>
            <w:u w:val="single"/>
            <w:lang w:val="en-US"/>
          </w:rPr>
          <w:t>selitrenskijselsovet</w:t>
        </w:r>
        <w:proofErr w:type="spellEnd"/>
      </w:hyperlink>
      <w:r w:rsidRPr="00A62078">
        <w:rPr>
          <w:rFonts w:ascii="Times New Roman" w:hAnsi="Times New Roman"/>
          <w:sz w:val="26"/>
          <w:szCs w:val="26"/>
        </w:rPr>
        <w:t>.</w:t>
      </w:r>
    </w:p>
    <w:p w:rsidR="00A62078" w:rsidRPr="00A62078" w:rsidRDefault="00A62078" w:rsidP="00A62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A62078" w:rsidRPr="00A62078" w:rsidRDefault="00A62078" w:rsidP="00A62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A62078" w:rsidRDefault="00A62078"/>
    <w:p w:rsidR="00A62078" w:rsidRDefault="00A62078"/>
    <w:p w:rsidR="00A62078" w:rsidRDefault="00A62078"/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муниципального образования</w:t>
      </w:r>
    </w:p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области</w:t>
      </w:r>
    </w:p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078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21.02.2017 г.                                                                                              №  125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сельсовет» от 06.12.2016г  № 117«О   бюджете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2017 год и плановый период 2018-2019 годы»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A62078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 w:rsidRPr="00A620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муниципального образования «Селитренский сельсовет» </w:t>
      </w:r>
      <w:proofErr w:type="spell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«Селитренский сельсовет» на 2017 год: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6 492 375,00 рублей, в том числе за счет межбюджетных трансфертов, получаемых из других бюджетов 4 815 894,00 рублей;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7 092 529,67 рублей;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600 154,67 рублей.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«Селитренский сельсовет» на 2018 год: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6 507 775,00 рублей, в том числе за счет межбюджетных трансфертов, получаемых из других бюджетов 4 815 894,00 рублей;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6 507 775,00 рублей;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0,00 рублей.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3. Утвердить основные характеристики бюджета муниципального образования «Селитренский сельсовет» на 2019 год: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1.1 Общий объем доходов в сумме 6 523 475,00 рублей, в том числе за счет межбюджетных трансфертов, получаемых из других бюджетов 4 815 894,00 рублей;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1.2 Общий объем расходов в сумме 6 523 475,00 рублей;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1.3 Дефицит в сумме 0,00 рублей.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proofErr w:type="gram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1, 1.1, 2, 2.1, 3, 5, 5.1, 6, 6.1, 6.2, 6.3, 6.4, 11 к решению Совета МО «Селитренский сельсовет» </w:t>
      </w:r>
      <w:proofErr w:type="spell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от 06.12.2016г № 117 «О Бюджете муниципального образования «Селитренский сельсовет» на 2017 год и плановый период 2018-2019 годы» изложить в следующей редакции, согласно приложению 1, 1.1, 2, 2.1, 3, 4, 4.1, 5, 5.1, 6, 6.1, 6.2</w:t>
      </w:r>
      <w:proofErr w:type="gram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, 7 к настоящему решению.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Глава муниципального образования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                                                                                            Д.В. Ромохов</w:t>
      </w: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240" w:lineRule="auto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</w:p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A62078" w:rsidRPr="00A62078" w:rsidRDefault="00A62078" w:rsidP="00A62078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</w:pPr>
      <w:r w:rsidRPr="00A62078">
        <w:rPr>
          <w:rFonts w:ascii="Times New Roman" w:eastAsia="Times New Roman" w:hAnsi="Times New Roman"/>
          <w:b/>
          <w:spacing w:val="-10"/>
          <w:sz w:val="28"/>
          <w:szCs w:val="28"/>
          <w:lang w:eastAsia="ru-RU"/>
        </w:rPr>
        <w:t>ПОЯСНИТЕЛЬНАЯ  ЗАПИСКА</w:t>
      </w:r>
    </w:p>
    <w:p w:rsidR="00A62078" w:rsidRPr="00A62078" w:rsidRDefault="00A62078" w:rsidP="00A62078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10"/>
          <w:sz w:val="16"/>
          <w:szCs w:val="16"/>
          <w:lang w:eastAsia="ru-RU"/>
        </w:rPr>
      </w:pPr>
    </w:p>
    <w:p w:rsidR="00A62078" w:rsidRPr="00A62078" w:rsidRDefault="00A62078" w:rsidP="00A62078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62078">
        <w:rPr>
          <w:rFonts w:ascii="Times New Roman" w:eastAsia="Times New Roman" w:hAnsi="Times New Roman"/>
          <w:b/>
          <w:spacing w:val="-10"/>
          <w:sz w:val="28"/>
          <w:szCs w:val="20"/>
          <w:lang w:eastAsia="ru-RU"/>
        </w:rPr>
        <w:t xml:space="preserve">К  ПРОЕКТУ РЕШЕНИЯ СОВЕТА МО «СЕЛИТРЕНСКИЙ СЕЛЬСОВЕТ» ОТ ________2017 ГОДА </w:t>
      </w:r>
      <w:r w:rsidRPr="00A62078">
        <w:rPr>
          <w:rFonts w:ascii="Times New Roman" w:eastAsia="Times New Roman" w:hAnsi="Times New Roman"/>
          <w:b/>
          <w:sz w:val="28"/>
          <w:szCs w:val="20"/>
          <w:lang w:eastAsia="ru-RU"/>
        </w:rPr>
        <w:t>«О ВНЕСЕНИИ ИЗМЕНЕНИЙ И  ДОПОЛНЕНИЙ В РЕШЕНИЕ СОВЕТА МУНИЦИПАЛЬНОГО ОБРАЗОВАНИЯ «СЕЛИТРЕНСКИЙ СЕЛЬСОВЕТ ОТ 06.12.2016 ГОДА № 117 «О БЮДЖЕТЕ МУНИЦИПАЛЬНОГО ОБРАЗОВАНИЯ «СЕЛИТРЕНСКИЙ СЕЛЬСОВЕТ» НА 2017 ГОД И ПЛАНОВЫЙ ПЕРИОД 2018-2019 ГОДЫ»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Совета МО «</w:t>
      </w:r>
      <w:proofErr w:type="spell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от 23.12.2016 № 170  «О бюджете МО «</w:t>
      </w:r>
      <w:proofErr w:type="spell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Харабалинский</w:t>
      </w:r>
      <w:proofErr w:type="spell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2017 год и плановый период 2018 и 2019 годы» и  Законом Астраханской области от 26.12.2016 № 86/2016-ОЗ «О бюджете Астраханской области на 2017 год и плановый период 2018 и 2019 годы», уведомления по расчетам между бюджетами по межбюджетным трансфертам  на 2017 год и</w:t>
      </w:r>
      <w:proofErr w:type="gram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2018-2019 годы,  на основании остатка средств на счете бюджета МО «Селитренский сельсовет», сложившийся по состоянию на 1 января 2017 года в сумме 600154,67 рублей, за исключением средств, поступивших в бюджет МО «Селитренский сельсовет из бюджетов других уровней в форме субсидий и иных межбюджетных трансфертов, имеющих целевое значение, и не использованных по состоянию на 1 января 2017 года Аппарат</w:t>
      </w:r>
      <w:proofErr w:type="gram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МО «Селитренский сельсовет», в том числе финансовый отдел пришли к выводу направить денежные средства на покрытие дефицита бюджета МО «Селитренский сельсовет» и внести изменения на 2017 год и плановый период 2018-2019 годы: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1. Уменьшить бюджетные ассигнования в части безвозмездных поступлений в части субвенции бюджетам на осуществление первичного воинского учета на территории где отсутствуют военные комиссариаты в бюджете МО «Селитренский сельсовет» на 2017 год и плановый период 2018-2019 годы в сумме 2 420,60 рублей. Плановые назначения на 2017, 2018, 2019 год по этому разделу составят 174 175,00 рублей.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на 2017, 2018, 2019 год составят по доходам в разделе «Безвозмездные поступления от других бюджетов бюджетной системы» в сумме 4 815 894,00 рублей.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2. Увеличить бюджетные ассигнования в расходной части бюджета МО «Селитренский сельсовет» на 2017 год получателю бюджетных средств по учреждению Администрация МО «Селитренский сельсовет» в сумме 377 734,07 рублей.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«Общегосударственные расходы» на 2017 год составят в сумме 3 527 054,67 рублей, на 2018 год составят 3 612 300,00 рублей, на 2019 год составят 3 628 000,00 рублей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Плановые назначения по расходам в разделе «Национальная оборона» на 2017, 2018, 2019 год составят в сумме 174 175,00 рублей.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назначения по расходам в разделе «Жилищно-коммунальное хозяйство» на 2017 год составят в сумме 1 184 500,00 рублей, на 2018, 2019 год составят в сумме 734 500,00 рублей. </w:t>
      </w:r>
    </w:p>
    <w:p w:rsidR="00A62078" w:rsidRPr="00A62078" w:rsidRDefault="00A62078" w:rsidP="00A62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3. Увеличить бюджетные ассигнования в расходной части бюджета МО «Селитренский сельсовет» на 2017 год получателю бюджетных средств по учреждению МКУК «ИКЦ «</w:t>
      </w:r>
      <w:proofErr w:type="gram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Сарай-Бату</w:t>
      </w:r>
      <w:proofErr w:type="gram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» в сумме 220 000,00 рублей. Плановые назначения по расходам в разделе «Культура» на 2017 год составят 2 070 000,00</w:t>
      </w:r>
      <w:r w:rsidRPr="00A6207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 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связи с этим внесены изменения в решение Совета МО «Селитренский сельсовет» </w:t>
      </w:r>
      <w:proofErr w:type="spellStart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Харабалинского</w:t>
      </w:r>
      <w:proofErr w:type="spellEnd"/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Астраханской области «О Бюджете  МО «Селитренский сельсовет» на 2017 год и плановый период 2018-2019 годы»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078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                                                                                          Т.Н. Кузьмина</w:t>
      </w:r>
    </w:p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Default="00A62078"/>
    <w:p w:rsidR="00A62078" w:rsidRPr="00A62078" w:rsidRDefault="00A62078" w:rsidP="00A6207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A62078" w:rsidRPr="00A62078" w:rsidRDefault="00A62078" w:rsidP="00A6207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21.02.2017г                                 №  126</w:t>
      </w:r>
    </w:p>
    <w:p w:rsidR="00A62078" w:rsidRPr="00A62078" w:rsidRDefault="00A62078" w:rsidP="00A62078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 и Порядком установления тарифов на услуги муниципальных учреждений, находящихся в собственности муниципального образования «Селитренский сельсовет» муниципальное казенное учреждение  культуры «Историко-культурный центр «</w:t>
      </w:r>
      <w:proofErr w:type="gramStart"/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Сарай-Бату</w:t>
      </w:r>
      <w:proofErr w:type="gramEnd"/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A62078" w:rsidRPr="00A62078" w:rsidRDefault="00A62078" w:rsidP="00A62078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образования «Селитренский сельсовет»</w:t>
      </w:r>
    </w:p>
    <w:p w:rsidR="00A62078" w:rsidRPr="00A62078" w:rsidRDefault="00A62078" w:rsidP="00A62078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A62078" w:rsidRPr="00A62078" w:rsidRDefault="00A62078" w:rsidP="00A62078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- Утвердить тарифы на платные услуги оказываемые учреждением (тарифы на платные услуги прилагаются).</w:t>
      </w:r>
    </w:p>
    <w:p w:rsidR="00A62078" w:rsidRPr="00A62078" w:rsidRDefault="00A62078" w:rsidP="00A62078">
      <w:pPr>
        <w:spacing w:before="100" w:beforeAutospacing="1" w:after="100" w:afterAutospacing="1" w:line="240" w:lineRule="auto"/>
        <w:ind w:firstLine="567"/>
        <w:jc w:val="both"/>
      </w:pPr>
    </w:p>
    <w:p w:rsidR="00A62078" w:rsidRPr="00A62078" w:rsidRDefault="00A62078" w:rsidP="00A62078">
      <w:pPr>
        <w:spacing w:before="100" w:beforeAutospacing="1" w:after="100" w:afterAutospacing="1" w:line="240" w:lineRule="auto"/>
        <w:ind w:firstLine="567"/>
        <w:jc w:val="both"/>
      </w:pP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A62078" w:rsidRPr="00A62078" w:rsidRDefault="00A62078" w:rsidP="00A6207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2078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A62078" w:rsidRPr="00A62078" w:rsidRDefault="00A62078" w:rsidP="00A6207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A62078" w:rsidRDefault="00A62078">
      <w:bookmarkStart w:id="0" w:name="_GoBack"/>
      <w:bookmarkEnd w:id="0"/>
    </w:p>
    <w:sectPr w:rsidR="00A62078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74D"/>
    <w:rsid w:val="006916D9"/>
    <w:rsid w:val="00927814"/>
    <w:rsid w:val="00981DEE"/>
    <w:rsid w:val="00A62078"/>
    <w:rsid w:val="00BD1075"/>
    <w:rsid w:val="00BE31B2"/>
    <w:rsid w:val="00C576C1"/>
    <w:rsid w:val="00E63961"/>
    <w:rsid w:val="00E8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8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.astrobl.ru/selitrenskijselsovet" TargetMode="External"/><Relationship Id="rId5" Type="http://schemas.openxmlformats.org/officeDocument/2006/relationships/hyperlink" Target="file:///C:\content\act\acf105b2-d502-4f24-a427-8e972f1db78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2600</Words>
  <Characters>14824</Characters>
  <Application>Microsoft Office Word</Application>
  <DocSecurity>0</DocSecurity>
  <Lines>123</Lines>
  <Paragraphs>34</Paragraphs>
  <ScaleCrop>false</ScaleCrop>
  <Company/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2017-03-31T10:40:00Z</dcterms:created>
  <dcterms:modified xsi:type="dcterms:W3CDTF">2017-03-31T10:42:00Z</dcterms:modified>
</cp:coreProperties>
</file>