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B5561" w:rsidRDefault="003B5561" w:rsidP="003B556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B5561" w:rsidRDefault="003B5561" w:rsidP="003B556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17.06.2019г.                                                                                          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3B5561" w:rsidRDefault="003B5561" w:rsidP="003B5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3B5561" w:rsidRDefault="003B5561" w:rsidP="003B556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B5561" w:rsidRDefault="003B5561" w:rsidP="003B55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О назна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чении выборов депутатов Совета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ования «Селитренский сельсовет» 0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8 сентября 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 внесении изменений и дополнений в решение Совета от 30.11.2018г № 186 «О бюджете муниципального образования «Селитренский сельсовет» на 2019 год и плановый период 2020-2021 годы».</w:t>
      </w:r>
    </w:p>
    <w:p w:rsidR="003B5561" w:rsidRDefault="003B5561" w:rsidP="003B55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5561" w:rsidRDefault="003B5561" w:rsidP="003B556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О назна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чении выборов депутатов Совета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ования «Селитренский сельсовет»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8 сентября 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5561" w:rsidRDefault="003B5561" w:rsidP="003B55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азна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чить выборы депутатов Совета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ования «Селитренский сельсовет» 0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>8 сентября 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от 30.11.2018г № 186 «О бюджете муниципального образования «Селитренский сельсовет» на 2019 год и плановый период 2020-2021 годы».</w:t>
      </w:r>
    </w:p>
    <w:p w:rsidR="003B5561" w:rsidRDefault="003B5561" w:rsidP="003B55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B5561" w:rsidRDefault="003B5561" w:rsidP="003B556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Внести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изменения и дополнения в решение Совета от 30.11.2018г № 186 «О бюджете муниципального образования «Селитренский сельсовет» на 2019 год и плановый период 2020-2021 годы».</w:t>
      </w:r>
    </w:p>
    <w:p w:rsidR="003B5561" w:rsidRDefault="003B5561" w:rsidP="003B55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B5561" w:rsidRDefault="003B5561" w:rsidP="003B556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3B5561" w:rsidRDefault="003B5561" w:rsidP="003B5561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C66D8F" w:rsidRDefault="00C66D8F"/>
    <w:p w:rsidR="003B5561" w:rsidRPr="003B5561" w:rsidRDefault="003B5561" w:rsidP="003B5561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lastRenderedPageBreak/>
        <w:t>СОВЕТ МУНИЦИПАЛЬНОГО ОБРАЗОВАНИЯ</w:t>
      </w:r>
    </w:p>
    <w:p w:rsidR="003B5561" w:rsidRPr="003B5561" w:rsidRDefault="003B5561" w:rsidP="003B5561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3B5561" w:rsidRPr="003B5561" w:rsidRDefault="003B5561" w:rsidP="003B5561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ХАРАБАЛИНСКОГО РАЙОНА АСТРАХАНСКОЙ ОБЛАСТИ</w:t>
      </w:r>
    </w:p>
    <w:p w:rsidR="003B5561" w:rsidRPr="003B5561" w:rsidRDefault="003B5561" w:rsidP="003B5561">
      <w:pPr>
        <w:spacing w:after="160" w:line="259" w:lineRule="auto"/>
        <w:jc w:val="center"/>
        <w:rPr>
          <w:sz w:val="26"/>
          <w:szCs w:val="26"/>
        </w:rPr>
      </w:pPr>
    </w:p>
    <w:p w:rsidR="003B5561" w:rsidRPr="003B5561" w:rsidRDefault="003B5561" w:rsidP="003B5561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РЕШЕНИЕ</w:t>
      </w:r>
    </w:p>
    <w:p w:rsidR="003B5561" w:rsidRPr="003B5561" w:rsidRDefault="003B5561" w:rsidP="003B5561">
      <w:pPr>
        <w:tabs>
          <w:tab w:val="left" w:pos="7545"/>
        </w:tabs>
        <w:spacing w:after="160" w:line="259" w:lineRule="auto"/>
        <w:ind w:firstLine="708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17.06.2019г.</w:t>
      </w:r>
      <w:r w:rsidRPr="003B5561">
        <w:rPr>
          <w:rFonts w:ascii="Times New Roman" w:hAnsi="Times New Roman"/>
          <w:sz w:val="26"/>
          <w:szCs w:val="26"/>
        </w:rPr>
        <w:tab/>
        <w:t xml:space="preserve">               № 11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 xml:space="preserve">О назначении выборов депутатов Совета 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 xml:space="preserve"> муниципального образования «Селитренский сельсовет»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08 сентября 2019 года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В соответствии со статьей 10 Федерального закона от 12.06.2002 № 67 – ФЗ «Об основных гарантиях избирательных прав и права на участие в референдуме граждан РФ», статьи 6 Закона Астраханской области от 02 марта 2009 № 9/2009-ОЗ «О выборах в органы местного самоуправления».</w:t>
      </w:r>
    </w:p>
    <w:p w:rsidR="003B5561" w:rsidRPr="003B5561" w:rsidRDefault="003B5561" w:rsidP="003B5561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Совет муниципального образования «Селитренский сельсовет»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 xml:space="preserve">РЕШИЛ: </w:t>
      </w:r>
    </w:p>
    <w:p w:rsidR="003B5561" w:rsidRPr="003B5561" w:rsidRDefault="003B5561" w:rsidP="003B5561">
      <w:pPr>
        <w:spacing w:after="0" w:line="259" w:lineRule="auto"/>
        <w:ind w:firstLine="708"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numPr>
          <w:ilvl w:val="0"/>
          <w:numId w:val="1"/>
        </w:numPr>
        <w:spacing w:before="100" w:beforeAutospacing="1" w:after="0" w:afterAutospacing="1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Назначить выборы депутатов Совета муниципального образования</w:t>
      </w:r>
    </w:p>
    <w:p w:rsidR="003B5561" w:rsidRPr="003B5561" w:rsidRDefault="003B5561" w:rsidP="003B5561">
      <w:pPr>
        <w:spacing w:after="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«Селитренский сельсовет»  08 сентября 2019 года.</w:t>
      </w:r>
    </w:p>
    <w:p w:rsidR="003B5561" w:rsidRPr="003B5561" w:rsidRDefault="003B5561" w:rsidP="003B5561">
      <w:pPr>
        <w:spacing w:after="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numPr>
          <w:ilvl w:val="0"/>
          <w:numId w:val="1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Опубликовать данное решение в средствах массовой информации района.</w:t>
      </w:r>
    </w:p>
    <w:p w:rsidR="003B5561" w:rsidRPr="003B5561" w:rsidRDefault="003B5561" w:rsidP="003B5561">
      <w:pPr>
        <w:spacing w:after="160" w:line="259" w:lineRule="auto"/>
        <w:ind w:left="70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numPr>
          <w:ilvl w:val="0"/>
          <w:numId w:val="1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>Решение вступает в силу с момента опубликования в средствах массовой информации.</w:t>
      </w:r>
    </w:p>
    <w:p w:rsidR="003B5561" w:rsidRPr="003B5561" w:rsidRDefault="003B5561" w:rsidP="003B5561">
      <w:pPr>
        <w:spacing w:after="16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16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16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160" w:line="259" w:lineRule="auto"/>
        <w:ind w:left="1068"/>
        <w:contextualSpacing/>
        <w:rPr>
          <w:rFonts w:ascii="Times New Roman" w:hAnsi="Times New Roman"/>
          <w:sz w:val="26"/>
          <w:szCs w:val="26"/>
        </w:rPr>
      </w:pPr>
    </w:p>
    <w:p w:rsidR="003B5561" w:rsidRPr="003B5561" w:rsidRDefault="003B5561" w:rsidP="003B556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3B5561">
        <w:rPr>
          <w:rFonts w:ascii="Times New Roman" w:hAnsi="Times New Roman"/>
          <w:sz w:val="26"/>
          <w:szCs w:val="26"/>
        </w:rPr>
        <w:t xml:space="preserve">Глава МО «Селитренский сельсовет»                                              С.С. </w:t>
      </w:r>
      <w:proofErr w:type="spellStart"/>
      <w:r w:rsidRPr="003B5561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lastRenderedPageBreak/>
        <w:t>Совет муниципального образования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«Селитренский сельсовет»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proofErr w:type="spell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РЕШЕНИЕ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17.06.2019  г                                                                                                           №  12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О внесении изменений и дополнений в решение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Совета муниципального образования «Селитренский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сельсовет» от 30.11.2018 г № 186 «О бюджете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муниципального образования «Селитренский 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сельсовет» на 2019 год и плановый период 2020-2021 годы»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РЕШИЛ</w:t>
      </w:r>
      <w:proofErr w:type="gram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:</w:t>
      </w:r>
      <w:proofErr w:type="gramEnd"/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1. Утвердить основные характеристики бюджета муниципального образования «Селитренский сельсовет» на 2019 год: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1.1 Общий объем доходов в сумме 8 913 886 рублей 40 копеек, в том числе за счет межбюджетных трансфертов, получаемых из других бюджетов 7 009 586 рублей 40 копеек; 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1.2 Общий объем расходов в сумме 9 758 123 рублей 29 копеек;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1.3 Дефицит в сумме 844 236 рублей 89 копеек к утвержденному общему годовому объему доходов бюджета муниципального образования «Селитренский сельсовет» с учетом изменения остатков собственных средств на счетах по учету средств бюджета на 01.01.2019 года в сумме 844 236 рублей 89 копеек. 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2, 3, 4, 5, 6 к настоящему решению.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Глава муниципального образования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«Селитренский сельсовет»                                                                               С.С. </w:t>
      </w:r>
      <w:proofErr w:type="spell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Сарсенгалиев</w:t>
      </w:r>
      <w:proofErr w:type="spellEnd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                          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ПОЯСНИТЕЛЬНАЯ  ЗАПИСКА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>К  ПРОЕКТУ РЕШЕНИЯ СОВЕТА МО «СЕЛИТРЕНСКИЙ СЕЛЬСОВЕТ» ОТ ________2019 ГОДА «О ВНЕСЕНИИ ИЗМЕНЕНИЙ И  ДОПОЛНЕНИЙ В РЕШЕНИЕ СОВЕТА МУНИЦИПАЛЬНОГО ОБРАЗОВАНИЯ «СЕЛИТРЕНСКИЙ СЕЛЬСОВЕТ ОТ 10.06.2019 ГОДА №   «О БЮДЖЕТЕ МУНИЦИПАЛЬНОГО ОБРАЗОВАНИЯ «СЕЛИТРЕНСКИЙ СЕЛЬСОВЕТ» НА 2019 ГОД И ПЛАНОВЫЙ ПЕРИОД 2020-2021 ГОДЫ»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 </w:t>
      </w: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10.05.2019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10.06.2019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8059186,40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8913886,40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854700,00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1904300,00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1904300,0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3823900,00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3823900,00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по ВУС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195400,00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195400,00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1415586,40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2180086,40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+764500,00</w:t>
            </w:r>
          </w:p>
        </w:tc>
      </w:tr>
      <w:tr w:rsidR="003B5561" w:rsidRPr="003B5561" w:rsidTr="006D1CFA">
        <w:tc>
          <w:tcPr>
            <w:tcW w:w="2392" w:type="dxa"/>
            <w:vMerge w:val="restart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 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570000,00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-150000,00</w:t>
            </w:r>
          </w:p>
        </w:tc>
      </w:tr>
      <w:tr w:rsidR="003B5561" w:rsidRPr="003B5561" w:rsidTr="006D1CFA">
        <w:tc>
          <w:tcPr>
            <w:tcW w:w="2392" w:type="dxa"/>
            <w:vMerge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240200,00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+240200,00</w:t>
            </w:r>
          </w:p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</w:p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8 903 423,29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9 758 123,29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-854700,00</w:t>
            </w:r>
          </w:p>
        </w:tc>
      </w:tr>
      <w:tr w:rsidR="003B5561" w:rsidRPr="003B5561" w:rsidTr="006D1CFA">
        <w:tc>
          <w:tcPr>
            <w:tcW w:w="239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844 236,89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844236,89</w:t>
            </w:r>
          </w:p>
        </w:tc>
        <w:tc>
          <w:tcPr>
            <w:tcW w:w="2393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>На конец января 2019 года остаток неиспользованных средств на лицевом счете  составил-   844 236,89  тыс. рублей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32"/>
          <w:lang w:eastAsia="ru-RU"/>
        </w:rPr>
        <w:t>Изменения в доходной части на 854700,00 тысяч рублей: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32"/>
          <w:lang w:eastAsia="ru-RU"/>
        </w:rPr>
        <w:t>1) за счет увеличения: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gramStart"/>
      <w:r w:rsidRPr="003B5561">
        <w:rPr>
          <w:rFonts w:ascii="Times New Roman" w:eastAsia="Times New Roman" w:hAnsi="Times New Roman"/>
          <w:sz w:val="28"/>
          <w:szCs w:val="32"/>
          <w:lang w:eastAsia="ru-RU"/>
        </w:rPr>
        <w:t>-   межбюджетных трансферт  на 764500,00 (увеличение на организацию в границах поселения водоснабжения и водоотведения населения);</w:t>
      </w:r>
      <w:proofErr w:type="gramEnd"/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561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Прочих  межбюджетных трансфертов на 240200,00 тысяч рублей  (выданных на увеличение фонда оплаты труда работникам ДК выполнение Указа Президента).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за счет уменьшения: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561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Прочих  межбюджетных трансфертов на 150000,00 тысяч рубле</w:t>
      </w:r>
      <w:proofErr w:type="gramStart"/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gramEnd"/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иных межбюджетных трансферт на развитие дорожного хозяйства в рамках основного мероприятия)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561">
        <w:rPr>
          <w:rFonts w:ascii="Times New Roman" w:eastAsia="Times New Roman" w:hAnsi="Times New Roman"/>
          <w:sz w:val="28"/>
          <w:szCs w:val="28"/>
          <w:lang w:eastAsia="ru-RU"/>
        </w:rPr>
        <w:t>Изменение в расходной  части  произошли на 854700,00 рублей</w:t>
      </w: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52"/>
        <w:gridCol w:w="2352"/>
        <w:gridCol w:w="2368"/>
      </w:tblGrid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Стало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</w:t>
            </w:r>
            <w:proofErr w:type="gramStart"/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должностного лица0102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509900,00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не целевых программ по обеспечению выборов и референдумов 0107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расходы 0113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3327336,89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3 383 336,89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+ 56000,00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0203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0314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дорожного хозяйства 0409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2 017 967,40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1 867 967,40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- 150000,00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 0412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 0502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117619,00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882119,00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+ 764500,00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0503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524500,00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+ 75000,00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0801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1 901 000,00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2 010 200,00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-131 000,00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+ 240 200,00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+ 109200,00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1001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561" w:rsidRPr="003B5561" w:rsidTr="006D1CFA">
        <w:tc>
          <w:tcPr>
            <w:tcW w:w="2499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8 903 423,29</w:t>
            </w:r>
          </w:p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9 758 123,29</w:t>
            </w:r>
          </w:p>
        </w:tc>
        <w:tc>
          <w:tcPr>
            <w:tcW w:w="2368" w:type="dxa"/>
            <w:shd w:val="clear" w:color="auto" w:fill="auto"/>
          </w:tcPr>
          <w:p w:rsidR="003B5561" w:rsidRPr="003B5561" w:rsidRDefault="003B5561" w:rsidP="003B5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+ 854700,00</w:t>
            </w:r>
          </w:p>
        </w:tc>
      </w:tr>
    </w:tbl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В соответствии с порядком расходования иных  межбюджетных трансфертов из бюджета Астраханской области в целях выполнения указа президента Российской Федерации от 07.05.2012 г. № 597 по доведению средней заработной платы работников муниципальных учреждений культуры в сумме 28108,9 рублей</w:t>
      </w:r>
      <w:proofErr w:type="gramStart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,</w:t>
      </w:r>
      <w:proofErr w:type="gramEnd"/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в том числе на заработную плату 184500,00 рублей и начислений</w:t>
      </w: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ab/>
        <w:t xml:space="preserve"> на заработную плату в сумме 55700,00 рублей. На основании протокола </w:t>
      </w:r>
    </w:p>
    <w:p w:rsidR="003B5561" w:rsidRPr="003B5561" w:rsidRDefault="003B5561" w:rsidP="003B5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</w:t>
      </w: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На основании уведомления по расчетам между бюджетами по межбюджетным трансфертам на 2019 год и плановый период 2020-2021 годы внести изменения в бюджетную роспись доходов и в кассовый план по расходам:</w:t>
      </w:r>
    </w:p>
    <w:p w:rsidR="003B5561" w:rsidRPr="003B5561" w:rsidRDefault="003B5561" w:rsidP="003B5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«Прочие межбюджетные трансферты, передаваемые бюджетам сельских поселений» на 2019 год в сумме 240200,00,00 рублей.</w:t>
      </w:r>
    </w:p>
    <w:p w:rsidR="003B5561" w:rsidRPr="003B5561" w:rsidRDefault="003B5561" w:rsidP="003B55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Уменьшить бюджетные ассигнования в доходной части бюджета «Прочие межбюджетные трансферты, передаваемые бюджетам сельских поселений» на 2019 год в сумме 570 000,00 рублей. Плановые назначения </w:t>
      </w:r>
      <w:proofErr w:type="gram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разделу составят на 2019 год в сумме 2 017 967,40 рублей.</w:t>
      </w:r>
    </w:p>
    <w:p w:rsidR="003B5561" w:rsidRPr="003B5561" w:rsidRDefault="003B5561" w:rsidP="003B55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бюджета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764 500  рублей  на 2019 год плановые назначения по доходам в разделе «Иные межбюджетные трансферты» составят на 2019 год в сумме 2 990 286,40 рублей.</w:t>
      </w:r>
      <w:proofErr w:type="gramEnd"/>
    </w:p>
    <w:p w:rsidR="003B5561" w:rsidRPr="003B5561" w:rsidRDefault="003B5561" w:rsidP="003B556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Плановые назначения по доходам в разделе «Безвозмездные поступления» составят     </w:t>
      </w:r>
    </w:p>
    <w:p w:rsidR="003B5561" w:rsidRPr="003B5561" w:rsidRDefault="003B5561" w:rsidP="003B556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 год в сумме 7 009 586,40 рублей.</w:t>
      </w:r>
    </w:p>
    <w:p w:rsidR="003B5561" w:rsidRPr="003B5561" w:rsidRDefault="003B5561" w:rsidP="003B55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Увеличить бюджетные ассигнования в расходной части бюджета МО «Селитренский сельсовет» на 2019 год получателю бюджетных средств по учреждению МКУК «ИКЦ «</w:t>
      </w:r>
      <w:proofErr w:type="gram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сумме 240 200,00 рублей. Плановые назначения по расходам в разделе «Культура» на 2019 год составят 2 010 200,00 рублей.   </w:t>
      </w:r>
    </w:p>
    <w:p w:rsidR="003B5561" w:rsidRPr="003B5561" w:rsidRDefault="003B5561" w:rsidP="003B55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Уменьшить бюджетные ассигнования в расходной части бюджета МО «Селитренский сельсовет» на 2019 год получателю бюджетных средств по учреждению МКУК «ИКЦ «</w:t>
      </w:r>
      <w:proofErr w:type="gram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сумме 131 000,00 рублей. Плановые назначения по расходам в разделе «Культура» на 2019 год составят 2 010 200,00 рублей.   </w:t>
      </w:r>
    </w:p>
    <w:p w:rsidR="003B5561" w:rsidRPr="003B5561" w:rsidRDefault="003B5561" w:rsidP="003B556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61" w:rsidRPr="003B5561" w:rsidRDefault="003B5561" w:rsidP="003B5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бухгалтер:                                                               </w:t>
      </w:r>
      <w:proofErr w:type="spellStart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>Басманова</w:t>
      </w:r>
      <w:proofErr w:type="spellEnd"/>
      <w:r w:rsidRPr="003B5561">
        <w:rPr>
          <w:rFonts w:ascii="Times New Roman" w:eastAsia="Times New Roman" w:hAnsi="Times New Roman"/>
          <w:sz w:val="24"/>
          <w:szCs w:val="24"/>
          <w:lang w:eastAsia="ru-RU"/>
        </w:rPr>
        <w:t xml:space="preserve"> А.Т.</w:t>
      </w:r>
    </w:p>
    <w:p w:rsidR="003B5561" w:rsidRDefault="003B5561"/>
    <w:p w:rsidR="003B5561" w:rsidRDefault="003B55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1"/>
        <w:gridCol w:w="2989"/>
        <w:gridCol w:w="1471"/>
      </w:tblGrid>
      <w:tr w:rsidR="003B5561" w:rsidRPr="003B5561" w:rsidTr="003B5561">
        <w:trPr>
          <w:trHeight w:val="375"/>
        </w:trPr>
        <w:tc>
          <w:tcPr>
            <w:tcW w:w="10040" w:type="dxa"/>
            <w:noWrap/>
            <w:hideMark/>
          </w:tcPr>
          <w:p w:rsidR="003B5561" w:rsidRPr="003B5561" w:rsidRDefault="003B5561">
            <w:bookmarkStart w:id="0" w:name="RANGE!A1:C51"/>
            <w:bookmarkEnd w:id="0"/>
          </w:p>
        </w:tc>
        <w:tc>
          <w:tcPr>
            <w:tcW w:w="5780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Приложение № 1</w:t>
            </w:r>
          </w:p>
        </w:tc>
      </w:tr>
      <w:tr w:rsidR="003B5561" w:rsidRPr="003B5561" w:rsidTr="003B5561">
        <w:trPr>
          <w:trHeight w:val="330"/>
        </w:trPr>
        <w:tc>
          <w:tcPr>
            <w:tcW w:w="10040" w:type="dxa"/>
            <w:noWrap/>
            <w:hideMark/>
          </w:tcPr>
          <w:p w:rsidR="003B5561" w:rsidRPr="003B5561" w:rsidRDefault="003B5561"/>
        </w:tc>
        <w:tc>
          <w:tcPr>
            <w:tcW w:w="5780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 xml:space="preserve">к  решению  Совета МО </w:t>
            </w:r>
          </w:p>
        </w:tc>
      </w:tr>
      <w:tr w:rsidR="003B5561" w:rsidRPr="003B5561" w:rsidTr="003B5561">
        <w:trPr>
          <w:trHeight w:val="360"/>
        </w:trPr>
        <w:tc>
          <w:tcPr>
            <w:tcW w:w="10040" w:type="dxa"/>
            <w:noWrap/>
            <w:hideMark/>
          </w:tcPr>
          <w:p w:rsidR="003B5561" w:rsidRPr="003B5561" w:rsidRDefault="003B5561"/>
        </w:tc>
        <w:tc>
          <w:tcPr>
            <w:tcW w:w="5780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"Селитренский сельсовет"</w:t>
            </w:r>
          </w:p>
        </w:tc>
      </w:tr>
      <w:tr w:rsidR="003B5561" w:rsidRPr="003B5561" w:rsidTr="003B5561">
        <w:trPr>
          <w:trHeight w:val="300"/>
        </w:trPr>
        <w:tc>
          <w:tcPr>
            <w:tcW w:w="10040" w:type="dxa"/>
            <w:noWrap/>
            <w:hideMark/>
          </w:tcPr>
          <w:p w:rsidR="003B5561" w:rsidRPr="003B5561" w:rsidRDefault="003B5561"/>
        </w:tc>
        <w:tc>
          <w:tcPr>
            <w:tcW w:w="5780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от  17.06.2019  № 12</w:t>
            </w:r>
          </w:p>
        </w:tc>
      </w:tr>
      <w:tr w:rsidR="003B5561" w:rsidRPr="003B5561" w:rsidTr="003B5561">
        <w:trPr>
          <w:trHeight w:val="405"/>
        </w:trPr>
        <w:tc>
          <w:tcPr>
            <w:tcW w:w="18555" w:type="dxa"/>
            <w:gridSpan w:val="3"/>
            <w:hideMark/>
          </w:tcPr>
          <w:p w:rsidR="003B5561" w:rsidRPr="003B5561" w:rsidRDefault="003B5561" w:rsidP="003B5561">
            <w:r w:rsidRPr="003B5561">
              <w:t xml:space="preserve">Доходы бюджета муниципального образования "Селитренский сельсовет"  на  2019 год, тыс. </w:t>
            </w:r>
            <w:proofErr w:type="spellStart"/>
            <w:r w:rsidRPr="003B5561">
              <w:t>руб</w:t>
            </w:r>
            <w:proofErr w:type="spellEnd"/>
          </w:p>
        </w:tc>
      </w:tr>
      <w:tr w:rsidR="003B5561" w:rsidRPr="003B5561" w:rsidTr="003B5561">
        <w:trPr>
          <w:trHeight w:val="270"/>
        </w:trPr>
        <w:tc>
          <w:tcPr>
            <w:tcW w:w="10040" w:type="dxa"/>
            <w:hideMark/>
          </w:tcPr>
          <w:p w:rsidR="003B5561" w:rsidRPr="003B5561" w:rsidRDefault="003B5561" w:rsidP="003B5561"/>
        </w:tc>
        <w:tc>
          <w:tcPr>
            <w:tcW w:w="5780" w:type="dxa"/>
            <w:hideMark/>
          </w:tcPr>
          <w:p w:rsidR="003B5561" w:rsidRPr="003B5561" w:rsidRDefault="003B5561" w:rsidP="003B5561"/>
        </w:tc>
        <w:tc>
          <w:tcPr>
            <w:tcW w:w="2735" w:type="dxa"/>
            <w:hideMark/>
          </w:tcPr>
          <w:p w:rsidR="003B5561" w:rsidRPr="003B5561" w:rsidRDefault="003B5561" w:rsidP="003B5561"/>
        </w:tc>
      </w:tr>
      <w:tr w:rsidR="003B5561" w:rsidRPr="003B5561" w:rsidTr="003B5561">
        <w:trPr>
          <w:trHeight w:val="322"/>
        </w:trPr>
        <w:tc>
          <w:tcPr>
            <w:tcW w:w="10040" w:type="dxa"/>
            <w:vMerge w:val="restart"/>
            <w:hideMark/>
          </w:tcPr>
          <w:p w:rsidR="003B5561" w:rsidRPr="003B5561" w:rsidRDefault="003B5561" w:rsidP="003B5561">
            <w:r w:rsidRPr="003B5561">
              <w:t>Наименование показателя</w:t>
            </w:r>
          </w:p>
        </w:tc>
        <w:tc>
          <w:tcPr>
            <w:tcW w:w="5780" w:type="dxa"/>
            <w:vMerge w:val="restart"/>
            <w:hideMark/>
          </w:tcPr>
          <w:p w:rsidR="003B5561" w:rsidRPr="003B5561" w:rsidRDefault="003B5561" w:rsidP="003B5561">
            <w:r w:rsidRPr="003B5561">
              <w:t>Код по бюджетной классификации</w:t>
            </w:r>
          </w:p>
        </w:tc>
        <w:tc>
          <w:tcPr>
            <w:tcW w:w="2735" w:type="dxa"/>
            <w:vMerge w:val="restart"/>
            <w:hideMark/>
          </w:tcPr>
          <w:p w:rsidR="003B5561" w:rsidRPr="003B5561" w:rsidRDefault="003B5561" w:rsidP="003B5561">
            <w:r w:rsidRPr="003B5561">
              <w:t>2019 год</w:t>
            </w:r>
          </w:p>
        </w:tc>
      </w:tr>
      <w:tr w:rsidR="003B5561" w:rsidRPr="003B5561" w:rsidTr="003B5561">
        <w:trPr>
          <w:trHeight w:val="570"/>
        </w:trPr>
        <w:tc>
          <w:tcPr>
            <w:tcW w:w="10040" w:type="dxa"/>
            <w:vMerge/>
            <w:hideMark/>
          </w:tcPr>
          <w:p w:rsidR="003B5561" w:rsidRPr="003B5561" w:rsidRDefault="003B5561"/>
        </w:tc>
        <w:tc>
          <w:tcPr>
            <w:tcW w:w="5780" w:type="dxa"/>
            <w:vMerge/>
            <w:hideMark/>
          </w:tcPr>
          <w:p w:rsidR="003B5561" w:rsidRPr="003B5561" w:rsidRDefault="003B5561"/>
        </w:tc>
        <w:tc>
          <w:tcPr>
            <w:tcW w:w="2735" w:type="dxa"/>
            <w:vMerge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360"/>
        </w:trPr>
        <w:tc>
          <w:tcPr>
            <w:tcW w:w="10040" w:type="dxa"/>
            <w:hideMark/>
          </w:tcPr>
          <w:p w:rsidR="003B5561" w:rsidRPr="003B5561" w:rsidRDefault="003B5561" w:rsidP="003B5561">
            <w:r w:rsidRPr="003B5561">
              <w:t>1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</w:t>
            </w:r>
          </w:p>
        </w:tc>
      </w:tr>
      <w:tr w:rsidR="003B5561" w:rsidRPr="003B5561" w:rsidTr="003B5561">
        <w:trPr>
          <w:trHeight w:val="465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000  1  00  00000  00  0000  000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1 904 300,0</w:t>
            </w:r>
          </w:p>
        </w:tc>
      </w:tr>
      <w:tr w:rsidR="003B5561" w:rsidRPr="003B5561" w:rsidTr="003B5561">
        <w:trPr>
          <w:trHeight w:val="435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НАЛОГИ НА ПРИБЫЛЬ, ДОХОДЫ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000  1  01  00000  00  0000  000</w:t>
            </w:r>
          </w:p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90 000,0</w:t>
            </w:r>
          </w:p>
        </w:tc>
      </w:tr>
      <w:tr w:rsidR="003B5561" w:rsidRPr="003B5561" w:rsidTr="003B5561">
        <w:trPr>
          <w:trHeight w:val="39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Налог на доходы физических лиц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000  1  01  02000  01  0000  110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90 000,0</w:t>
            </w:r>
          </w:p>
        </w:tc>
      </w:tr>
      <w:tr w:rsidR="003B5561" w:rsidRPr="003B5561" w:rsidTr="003B5561">
        <w:trPr>
          <w:trHeight w:val="156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3B5561">
              <w:t>Федераци</w:t>
            </w:r>
            <w:proofErr w:type="spellEnd"/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000  1  01  02010  01  0000  110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89 000,0</w:t>
            </w:r>
          </w:p>
        </w:tc>
      </w:tr>
      <w:tr w:rsidR="003B5561" w:rsidRPr="003B5561" w:rsidTr="003B5561">
        <w:trPr>
          <w:trHeight w:val="82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000  1  01  02030  01  0000  110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1 000,0</w:t>
            </w:r>
          </w:p>
        </w:tc>
      </w:tr>
      <w:tr w:rsidR="003B5561" w:rsidRPr="003B5561" w:rsidTr="003B5561">
        <w:trPr>
          <w:trHeight w:val="39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000  1  05  00000  00  0000  000</w:t>
            </w:r>
          </w:p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14 300,0</w:t>
            </w:r>
          </w:p>
        </w:tc>
      </w:tr>
      <w:tr w:rsidR="003B5561" w:rsidRPr="003B5561" w:rsidTr="003B5561">
        <w:trPr>
          <w:trHeight w:val="49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Единый сельскохозяйственный налог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000  1  05  03000  01  0000  110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14 300,0</w:t>
            </w:r>
          </w:p>
        </w:tc>
      </w:tr>
      <w:tr w:rsidR="003B5561" w:rsidRPr="003B5561" w:rsidTr="003B5561">
        <w:trPr>
          <w:trHeight w:val="49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Единый сельскохозяйственный налог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000  1  05  03010  01  0000  110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14 300,0</w:t>
            </w:r>
          </w:p>
        </w:tc>
      </w:tr>
      <w:tr w:rsidR="003B5561" w:rsidRPr="003B5561" w:rsidTr="003B5561">
        <w:trPr>
          <w:trHeight w:val="375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НАЛОГИ НА ИМУЩЕСТВО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1 730 000,0</w:t>
            </w:r>
          </w:p>
        </w:tc>
      </w:tr>
      <w:tr w:rsidR="003B5561" w:rsidRPr="003B5561" w:rsidTr="003B5561">
        <w:trPr>
          <w:trHeight w:val="375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000  1  06  01000  00  0000  110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180 000,0</w:t>
            </w:r>
          </w:p>
        </w:tc>
      </w:tr>
      <w:tr w:rsidR="003B5561" w:rsidRPr="003B5561" w:rsidTr="003B5561">
        <w:trPr>
          <w:trHeight w:val="76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000  1  06  01030  10  0000  110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</w:t>
            </w:r>
          </w:p>
        </w:tc>
      </w:tr>
      <w:tr w:rsidR="003B5561" w:rsidRPr="003B5561" w:rsidTr="003B5561">
        <w:trPr>
          <w:trHeight w:val="435"/>
        </w:trPr>
        <w:tc>
          <w:tcPr>
            <w:tcW w:w="10040" w:type="dxa"/>
            <w:noWrap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Земельный налог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000  1  06  06000  00  0000  110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1 550 000,0</w:t>
            </w:r>
          </w:p>
        </w:tc>
      </w:tr>
      <w:tr w:rsidR="003B5561" w:rsidRPr="003B5561" w:rsidTr="003B5561">
        <w:trPr>
          <w:trHeight w:val="390"/>
        </w:trPr>
        <w:tc>
          <w:tcPr>
            <w:tcW w:w="10040" w:type="dxa"/>
            <w:noWrap/>
            <w:hideMark/>
          </w:tcPr>
          <w:p w:rsidR="003B5561" w:rsidRPr="003B5561" w:rsidRDefault="003B5561">
            <w:r w:rsidRPr="003B5561">
              <w:t>Земельный налог с организаций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000  1  06  06030  00  0000  110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900 000,0</w:t>
            </w:r>
          </w:p>
        </w:tc>
      </w:tr>
      <w:tr w:rsidR="003B5561" w:rsidRPr="003B5561" w:rsidTr="003B5561">
        <w:trPr>
          <w:trHeight w:val="81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000  1  06  06033  10  0000  110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900 000,0</w:t>
            </w:r>
          </w:p>
        </w:tc>
      </w:tr>
      <w:tr w:rsidR="003B5561" w:rsidRPr="003B5561" w:rsidTr="003B5561">
        <w:trPr>
          <w:trHeight w:val="36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Земельный налог с физических лиц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000  1  06  06040  00  0000  110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650 000,0</w:t>
            </w:r>
          </w:p>
        </w:tc>
      </w:tr>
      <w:tr w:rsidR="003B5561" w:rsidRPr="003B5561" w:rsidTr="003B5561">
        <w:trPr>
          <w:trHeight w:val="78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000  1  06  06043  10  0000  110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650 000,0</w:t>
            </w:r>
          </w:p>
        </w:tc>
      </w:tr>
      <w:tr w:rsidR="003B5561" w:rsidRPr="003B5561" w:rsidTr="003B5561">
        <w:trPr>
          <w:trHeight w:val="75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000  1  13  00000  00  0000  000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50 000,0</w:t>
            </w:r>
          </w:p>
        </w:tc>
      </w:tr>
      <w:tr w:rsidR="003B5561" w:rsidRPr="003B5561" w:rsidTr="003B5561">
        <w:trPr>
          <w:trHeight w:val="375"/>
        </w:trPr>
        <w:tc>
          <w:tcPr>
            <w:tcW w:w="10040" w:type="dxa"/>
            <w:noWrap/>
            <w:hideMark/>
          </w:tcPr>
          <w:p w:rsidR="003B5561" w:rsidRPr="003B5561" w:rsidRDefault="003B5561">
            <w:r w:rsidRPr="003B5561">
              <w:t>Доходы от оказания платных услуг (работ)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000  1  13  01000  00  0000  130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50 000,0</w:t>
            </w:r>
          </w:p>
        </w:tc>
      </w:tr>
      <w:tr w:rsidR="003B5561" w:rsidRPr="003B5561" w:rsidTr="003B5561">
        <w:trPr>
          <w:trHeight w:val="435"/>
        </w:trPr>
        <w:tc>
          <w:tcPr>
            <w:tcW w:w="10040" w:type="dxa"/>
            <w:noWrap/>
            <w:hideMark/>
          </w:tcPr>
          <w:p w:rsidR="003B5561" w:rsidRPr="003B5561" w:rsidRDefault="003B5561">
            <w:r w:rsidRPr="003B5561">
              <w:t>Прочие доходы от оказания платных услуг (работ)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000  1  13  01990  00  0000  130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50 000,0</w:t>
            </w:r>
          </w:p>
        </w:tc>
      </w:tr>
      <w:tr w:rsidR="003B5561" w:rsidRPr="003B5561" w:rsidTr="003B5561">
        <w:trPr>
          <w:trHeight w:val="87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000  1  13  01995  10  0000  130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50 000,0</w:t>
            </w:r>
          </w:p>
        </w:tc>
      </w:tr>
      <w:tr w:rsidR="003B5561" w:rsidRPr="003B5561" w:rsidTr="003B5561">
        <w:trPr>
          <w:trHeight w:val="42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ШТРАФЫ, САНКЦИИ ВОЗМЕЩЕНИЕ УЩЕРБА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000  1  16  00000  00  0000  000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20 000,0</w:t>
            </w:r>
          </w:p>
        </w:tc>
      </w:tr>
      <w:tr w:rsidR="003B5561" w:rsidRPr="003B5561" w:rsidTr="003B5561">
        <w:trPr>
          <w:trHeight w:val="73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000  1  16  90000  00  0000  140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20 000,0</w:t>
            </w:r>
          </w:p>
        </w:tc>
      </w:tr>
      <w:tr w:rsidR="003B5561" w:rsidRPr="003B5561" w:rsidTr="003B5561">
        <w:trPr>
          <w:trHeight w:val="87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000  1  16  90050 10  0000  140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20 000,0</w:t>
            </w:r>
          </w:p>
        </w:tc>
      </w:tr>
      <w:tr w:rsidR="003B5561" w:rsidRPr="003B5561" w:rsidTr="003B5561">
        <w:trPr>
          <w:trHeight w:val="45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000  2  00  00000  00  0000  000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7 009 586,4</w:t>
            </w:r>
          </w:p>
        </w:tc>
      </w:tr>
      <w:tr w:rsidR="003B5561" w:rsidRPr="003B5561" w:rsidTr="003B5561">
        <w:trPr>
          <w:trHeight w:val="73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000  2  02  00000  00  0000  000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7 009 586,4</w:t>
            </w:r>
          </w:p>
        </w:tc>
      </w:tr>
      <w:tr w:rsidR="003B5561" w:rsidRPr="003B5561" w:rsidTr="003B5561">
        <w:trPr>
          <w:trHeight w:val="49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Дотации бюджетам бюджетной системы Российской Федерации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000  2  02  15000  00  0000  150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3 823 900,0</w:t>
            </w:r>
          </w:p>
        </w:tc>
      </w:tr>
      <w:tr w:rsidR="003B5561" w:rsidRPr="003B5561" w:rsidTr="003B5561">
        <w:trPr>
          <w:trHeight w:val="39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5780" w:type="dxa"/>
            <w:noWrap/>
            <w:hideMark/>
          </w:tcPr>
          <w:p w:rsidR="003B5561" w:rsidRPr="003B5561" w:rsidRDefault="003B5561" w:rsidP="003B5561">
            <w:r w:rsidRPr="003B5561">
              <w:t>000  2  02  15001  00  0000  150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1 483 900,0</w:t>
            </w:r>
          </w:p>
        </w:tc>
      </w:tr>
      <w:tr w:rsidR="003B5561" w:rsidRPr="003B5561" w:rsidTr="003B5561">
        <w:trPr>
          <w:trHeight w:val="72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000  2  02  15001  10  0000  150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1 483 900,0</w:t>
            </w:r>
          </w:p>
        </w:tc>
      </w:tr>
      <w:tr w:rsidR="003B5561" w:rsidRPr="003B5561" w:rsidTr="003B5561">
        <w:trPr>
          <w:trHeight w:val="78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000 2  02  15002  00  0000  150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2 340 000,0</w:t>
            </w:r>
          </w:p>
        </w:tc>
      </w:tr>
      <w:tr w:rsidR="003B5561" w:rsidRPr="003B5561" w:rsidTr="003B5561">
        <w:trPr>
          <w:trHeight w:val="76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000 2  02  15002  10  0000  150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2 340 000,0</w:t>
            </w:r>
          </w:p>
        </w:tc>
      </w:tr>
      <w:tr w:rsidR="003B5561" w:rsidRPr="003B5561" w:rsidTr="003B5561">
        <w:trPr>
          <w:trHeight w:val="48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000  2  02  03000  00  0000  150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195 400,0</w:t>
            </w:r>
          </w:p>
        </w:tc>
      </w:tr>
      <w:tr w:rsidR="003B5561" w:rsidRPr="003B5561" w:rsidTr="003B5561">
        <w:trPr>
          <w:trHeight w:val="76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000  2  02  35118  00  0000  150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</w:t>
            </w:r>
          </w:p>
        </w:tc>
      </w:tr>
      <w:tr w:rsidR="003B5561" w:rsidRPr="003B5561" w:rsidTr="003B5561">
        <w:trPr>
          <w:trHeight w:val="82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000  2  02  35118  10  0000  150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</w:t>
            </w:r>
          </w:p>
        </w:tc>
      </w:tr>
      <w:tr w:rsidR="003B5561" w:rsidRPr="003B5561" w:rsidTr="003B5561">
        <w:trPr>
          <w:trHeight w:val="360"/>
        </w:trPr>
        <w:tc>
          <w:tcPr>
            <w:tcW w:w="1004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000  2  02  40000  00  0000  150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2 990 286,4</w:t>
            </w:r>
          </w:p>
        </w:tc>
      </w:tr>
      <w:tr w:rsidR="003B5561" w:rsidRPr="003B5561" w:rsidTr="003B5561">
        <w:trPr>
          <w:trHeight w:val="120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000  2  02  40014  00  0000  150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2 180 086,4</w:t>
            </w:r>
          </w:p>
        </w:tc>
      </w:tr>
      <w:tr w:rsidR="003B5561" w:rsidRPr="003B5561" w:rsidTr="003B5561">
        <w:trPr>
          <w:trHeight w:val="1545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000  2  02  40014  10  0000  150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2 180 086,4</w:t>
            </w:r>
          </w:p>
        </w:tc>
      </w:tr>
      <w:tr w:rsidR="003B5561" w:rsidRPr="003B5561" w:rsidTr="003B5561">
        <w:trPr>
          <w:trHeight w:val="36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Прочие межбюджетные трансферты, передаваемые бюджетам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000  2  02  49999  00  0000  150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810 200,00</w:t>
            </w:r>
          </w:p>
        </w:tc>
      </w:tr>
      <w:tr w:rsidR="003B5561" w:rsidRPr="003B5561" w:rsidTr="003B5561">
        <w:trPr>
          <w:trHeight w:val="72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Прочие межбюджетные трансферты, передаваемые бюджетам сельских поселений</w:t>
            </w:r>
          </w:p>
        </w:tc>
        <w:tc>
          <w:tcPr>
            <w:tcW w:w="5780" w:type="dxa"/>
            <w:hideMark/>
          </w:tcPr>
          <w:p w:rsidR="003B5561" w:rsidRPr="003B5561" w:rsidRDefault="003B5561" w:rsidP="003B5561">
            <w:r w:rsidRPr="003B5561">
              <w:t>000  2  02  49999  10  0000  150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810 200,00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ВСЕГО ДОХОДОВ</w:t>
            </w:r>
          </w:p>
        </w:tc>
        <w:tc>
          <w:tcPr>
            <w:tcW w:w="5780" w:type="dxa"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8 913 886,4</w:t>
            </w:r>
          </w:p>
        </w:tc>
      </w:tr>
      <w:tr w:rsidR="003B5561" w:rsidRPr="003B5561" w:rsidTr="003B5561">
        <w:trPr>
          <w:trHeight w:val="1284"/>
        </w:trPr>
        <w:tc>
          <w:tcPr>
            <w:tcW w:w="10040" w:type="dxa"/>
            <w:hideMark/>
          </w:tcPr>
          <w:p w:rsidR="003B5561" w:rsidRPr="003B5561" w:rsidRDefault="003B5561">
            <w:r w:rsidRPr="003B5561">
              <w:t>Верно:</w:t>
            </w:r>
          </w:p>
        </w:tc>
        <w:tc>
          <w:tcPr>
            <w:tcW w:w="5780" w:type="dxa"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</w:tr>
    </w:tbl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4982"/>
        <w:gridCol w:w="1783"/>
      </w:tblGrid>
      <w:tr w:rsidR="003B5561" w:rsidRPr="003B5561" w:rsidTr="003B5561">
        <w:trPr>
          <w:trHeight w:val="420"/>
        </w:trPr>
        <w:tc>
          <w:tcPr>
            <w:tcW w:w="4480" w:type="dxa"/>
            <w:noWrap/>
            <w:hideMark/>
          </w:tcPr>
          <w:p w:rsidR="003B5561" w:rsidRPr="003B5561" w:rsidRDefault="003B5561"/>
        </w:tc>
        <w:tc>
          <w:tcPr>
            <w:tcW w:w="8060" w:type="dxa"/>
            <w:noWrap/>
            <w:hideMark/>
          </w:tcPr>
          <w:p w:rsidR="003B5561" w:rsidRPr="003B5561" w:rsidRDefault="003B5561"/>
        </w:tc>
        <w:tc>
          <w:tcPr>
            <w:tcW w:w="2795" w:type="dxa"/>
            <w:noWrap/>
            <w:hideMark/>
          </w:tcPr>
          <w:p w:rsidR="003B5561" w:rsidRPr="003B5561" w:rsidRDefault="003B5561" w:rsidP="003B5561">
            <w:r w:rsidRPr="003B5561">
              <w:t xml:space="preserve">Приложение № 2   </w:t>
            </w:r>
          </w:p>
        </w:tc>
      </w:tr>
      <w:tr w:rsidR="003B5561" w:rsidRPr="003B5561" w:rsidTr="003B5561">
        <w:trPr>
          <w:trHeight w:val="330"/>
        </w:trPr>
        <w:tc>
          <w:tcPr>
            <w:tcW w:w="4480" w:type="dxa"/>
            <w:noWrap/>
            <w:hideMark/>
          </w:tcPr>
          <w:p w:rsidR="003B5561" w:rsidRPr="003B5561" w:rsidRDefault="003B5561"/>
        </w:tc>
        <w:tc>
          <w:tcPr>
            <w:tcW w:w="8060" w:type="dxa"/>
            <w:noWrap/>
            <w:hideMark/>
          </w:tcPr>
          <w:p w:rsidR="003B5561" w:rsidRPr="003B5561" w:rsidRDefault="003B5561"/>
        </w:tc>
        <w:tc>
          <w:tcPr>
            <w:tcW w:w="2795" w:type="dxa"/>
            <w:noWrap/>
            <w:hideMark/>
          </w:tcPr>
          <w:p w:rsidR="003B5561" w:rsidRPr="003B5561" w:rsidRDefault="003B5561" w:rsidP="003B5561">
            <w:r w:rsidRPr="003B5561">
              <w:t xml:space="preserve">к решению Совета МО </w:t>
            </w:r>
          </w:p>
        </w:tc>
      </w:tr>
      <w:tr w:rsidR="003B5561" w:rsidRPr="003B5561" w:rsidTr="003B5561">
        <w:trPr>
          <w:trHeight w:val="375"/>
        </w:trPr>
        <w:tc>
          <w:tcPr>
            <w:tcW w:w="4480" w:type="dxa"/>
            <w:noWrap/>
            <w:hideMark/>
          </w:tcPr>
          <w:p w:rsidR="003B5561" w:rsidRPr="003B5561" w:rsidRDefault="003B5561"/>
        </w:tc>
        <w:tc>
          <w:tcPr>
            <w:tcW w:w="8060" w:type="dxa"/>
            <w:noWrap/>
            <w:hideMark/>
          </w:tcPr>
          <w:p w:rsidR="003B5561" w:rsidRPr="003B5561" w:rsidRDefault="003B5561"/>
        </w:tc>
        <w:tc>
          <w:tcPr>
            <w:tcW w:w="2795" w:type="dxa"/>
            <w:noWrap/>
            <w:hideMark/>
          </w:tcPr>
          <w:p w:rsidR="003B5561" w:rsidRPr="003B5561" w:rsidRDefault="003B5561" w:rsidP="003B5561">
            <w:r w:rsidRPr="003B5561">
              <w:t>"Селитренский  сельсовет"</w:t>
            </w:r>
          </w:p>
        </w:tc>
      </w:tr>
      <w:tr w:rsidR="003B5561" w:rsidRPr="003B5561" w:rsidTr="003B5561">
        <w:trPr>
          <w:trHeight w:val="360"/>
        </w:trPr>
        <w:tc>
          <w:tcPr>
            <w:tcW w:w="4480" w:type="dxa"/>
            <w:noWrap/>
            <w:hideMark/>
          </w:tcPr>
          <w:p w:rsidR="003B5561" w:rsidRPr="003B5561" w:rsidRDefault="003B5561"/>
        </w:tc>
        <w:tc>
          <w:tcPr>
            <w:tcW w:w="8060" w:type="dxa"/>
            <w:noWrap/>
            <w:hideMark/>
          </w:tcPr>
          <w:p w:rsidR="003B5561" w:rsidRPr="003B5561" w:rsidRDefault="003B5561"/>
        </w:tc>
        <w:tc>
          <w:tcPr>
            <w:tcW w:w="2795" w:type="dxa"/>
            <w:noWrap/>
            <w:hideMark/>
          </w:tcPr>
          <w:p w:rsidR="003B5561" w:rsidRPr="003B5561" w:rsidRDefault="003B5561" w:rsidP="003B5561">
            <w:r w:rsidRPr="003B5561">
              <w:t>от  17.06.2019 г. № 12</w:t>
            </w:r>
          </w:p>
        </w:tc>
      </w:tr>
      <w:tr w:rsidR="003B5561" w:rsidRPr="003B5561" w:rsidTr="003B5561">
        <w:trPr>
          <w:trHeight w:val="195"/>
        </w:trPr>
        <w:tc>
          <w:tcPr>
            <w:tcW w:w="4480" w:type="dxa"/>
            <w:noWrap/>
            <w:hideMark/>
          </w:tcPr>
          <w:p w:rsidR="003B5561" w:rsidRPr="003B5561" w:rsidRDefault="003B5561"/>
        </w:tc>
        <w:tc>
          <w:tcPr>
            <w:tcW w:w="8060" w:type="dxa"/>
            <w:noWrap/>
            <w:hideMark/>
          </w:tcPr>
          <w:p w:rsidR="003B5561" w:rsidRPr="003B5561" w:rsidRDefault="003B5561"/>
        </w:tc>
        <w:tc>
          <w:tcPr>
            <w:tcW w:w="2795" w:type="dxa"/>
            <w:noWrap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795"/>
        </w:trPr>
        <w:tc>
          <w:tcPr>
            <w:tcW w:w="15335" w:type="dxa"/>
            <w:gridSpan w:val="3"/>
            <w:hideMark/>
          </w:tcPr>
          <w:p w:rsidR="003B5561" w:rsidRPr="003B5561" w:rsidRDefault="003B5561" w:rsidP="003B5561">
            <w:r w:rsidRPr="003B5561">
              <w:t>Источники внутреннего финансирования дефицита бюджета муниципального образования "Селитренский сельсовет" на 2019 год</w:t>
            </w:r>
          </w:p>
        </w:tc>
      </w:tr>
      <w:tr w:rsidR="003B5561" w:rsidRPr="003B5561" w:rsidTr="003B5561">
        <w:trPr>
          <w:trHeight w:val="405"/>
        </w:trPr>
        <w:tc>
          <w:tcPr>
            <w:tcW w:w="44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</w:p>
        </w:tc>
        <w:tc>
          <w:tcPr>
            <w:tcW w:w="80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</w:p>
        </w:tc>
        <w:tc>
          <w:tcPr>
            <w:tcW w:w="2795" w:type="dxa"/>
            <w:noWrap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2355"/>
        </w:trPr>
        <w:tc>
          <w:tcPr>
            <w:tcW w:w="4480" w:type="dxa"/>
            <w:hideMark/>
          </w:tcPr>
          <w:p w:rsidR="003B5561" w:rsidRPr="003B5561" w:rsidRDefault="003B5561" w:rsidP="003B5561">
            <w:r w:rsidRPr="003B5561">
              <w:t xml:space="preserve">Код группы, подгруппы, статьи, подстатьи, элемента, подвида, аналитической группы </w:t>
            </w:r>
            <w:proofErr w:type="gramStart"/>
            <w:r w:rsidRPr="003B5561">
              <w:t>вида источников финансирования дефицитов бюджетов</w:t>
            </w:r>
            <w:proofErr w:type="gramEnd"/>
          </w:p>
        </w:tc>
        <w:tc>
          <w:tcPr>
            <w:tcW w:w="8060" w:type="dxa"/>
            <w:hideMark/>
          </w:tcPr>
          <w:p w:rsidR="003B5561" w:rsidRPr="003B5561" w:rsidRDefault="003B5561" w:rsidP="003B5561">
            <w:r w:rsidRPr="003B5561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B5561">
              <w:t>вида источников финансирования дефицитов бюджетов</w:t>
            </w:r>
            <w:proofErr w:type="gramEnd"/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Сумма</w:t>
            </w:r>
          </w:p>
        </w:tc>
      </w:tr>
      <w:tr w:rsidR="003B5561" w:rsidRPr="003B5561" w:rsidTr="003B5561">
        <w:trPr>
          <w:trHeight w:val="84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000 01 00 00 00 00 0000 000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-844236,89</w:t>
            </w:r>
          </w:p>
        </w:tc>
      </w:tr>
      <w:tr w:rsidR="003B5561" w:rsidRPr="003B5561" w:rsidTr="003B5561">
        <w:trPr>
          <w:trHeight w:val="66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000 01 02 00 00 00 0000 000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</w:tr>
      <w:tr w:rsidR="003B5561" w:rsidRPr="003B5561" w:rsidTr="003B5561">
        <w:trPr>
          <w:trHeight w:val="73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000 01 02 00 00 00 0000 700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Получение кредитов от кредитных организаций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79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000 01 02 00 00 10 0000 710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75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000 01 02 00 00 00 0000 800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78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000 01 02 00 00 10 0000 810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81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000 01 03 00 00 00 0000 000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</w:tr>
      <w:tr w:rsidR="003B5561" w:rsidRPr="003B5561" w:rsidTr="003B5561">
        <w:trPr>
          <w:trHeight w:val="78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>000 01 03 01 00 00 0000 700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>000 01 03 01 00 10 0000 710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97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>000 01 03 01 00 00 0000 800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lastRenderedPageBreak/>
              <w:t>000 01 03 01 00 10 0000 810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48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000 01 05 00 00 00 0000 000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51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000 01 05 02 00 00 0000 500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Увеличение прочих остатков средств бюджетов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-8913886,40</w:t>
            </w:r>
          </w:p>
        </w:tc>
      </w:tr>
      <w:tr w:rsidR="003B5561" w:rsidRPr="003B5561" w:rsidTr="003B5561">
        <w:trPr>
          <w:trHeight w:val="51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000 01 05 02 01 00 0000 510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Увеличение прочих остатков денежных средств бюджетов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-8913886,40</w:t>
            </w:r>
          </w:p>
        </w:tc>
      </w:tr>
      <w:tr w:rsidR="003B5561" w:rsidRPr="003B5561" w:rsidTr="003B5561">
        <w:trPr>
          <w:trHeight w:val="73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000 01 05 02 01 10 0000 510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Увеличение прочих остатков денежных средств бюджетов сельских поселений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-8913886,40</w:t>
            </w:r>
          </w:p>
        </w:tc>
      </w:tr>
      <w:tr w:rsidR="003B5561" w:rsidRPr="003B5561" w:rsidTr="003B5561">
        <w:trPr>
          <w:trHeight w:val="54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000 01 05 02 00 00 0000 600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Уменьшение прочих остатков средств бюджетов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9758123,29</w:t>
            </w:r>
          </w:p>
        </w:tc>
      </w:tr>
      <w:tr w:rsidR="003B5561" w:rsidRPr="003B5561" w:rsidTr="003B5561">
        <w:trPr>
          <w:trHeight w:val="540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000 01 05 02 01 00 0000 610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Уменьшение прочих остатков денежных средств бюджетов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8758123,29</w:t>
            </w:r>
          </w:p>
        </w:tc>
      </w:tr>
      <w:tr w:rsidR="003B5561" w:rsidRPr="003B5561" w:rsidTr="003B5561">
        <w:trPr>
          <w:trHeight w:val="735"/>
        </w:trPr>
        <w:tc>
          <w:tcPr>
            <w:tcW w:w="4480" w:type="dxa"/>
            <w:noWrap/>
            <w:hideMark/>
          </w:tcPr>
          <w:p w:rsidR="003B5561" w:rsidRPr="003B5561" w:rsidRDefault="003B5561" w:rsidP="003B5561">
            <w:r w:rsidRPr="003B5561">
              <w:t xml:space="preserve">000 01 05 02 01 10 0000 610 </w:t>
            </w:r>
          </w:p>
        </w:tc>
        <w:tc>
          <w:tcPr>
            <w:tcW w:w="8060" w:type="dxa"/>
            <w:hideMark/>
          </w:tcPr>
          <w:p w:rsidR="003B5561" w:rsidRPr="003B5561" w:rsidRDefault="003B5561">
            <w:r w:rsidRPr="003B5561">
              <w:t>Уменьшение прочих остатков денежных средств бюджетов сельских поселений</w:t>
            </w:r>
          </w:p>
        </w:tc>
        <w:tc>
          <w:tcPr>
            <w:tcW w:w="2795" w:type="dxa"/>
            <w:hideMark/>
          </w:tcPr>
          <w:p w:rsidR="003B5561" w:rsidRPr="003B5561" w:rsidRDefault="003B5561" w:rsidP="003B5561">
            <w:r w:rsidRPr="003B5561">
              <w:t>9758123,29</w:t>
            </w:r>
          </w:p>
        </w:tc>
      </w:tr>
      <w:tr w:rsidR="003B5561" w:rsidRPr="003B5561" w:rsidTr="003B5561">
        <w:trPr>
          <w:trHeight w:val="780"/>
        </w:trPr>
        <w:tc>
          <w:tcPr>
            <w:tcW w:w="4480" w:type="dxa"/>
            <w:noWrap/>
            <w:hideMark/>
          </w:tcPr>
          <w:p w:rsidR="003B5561" w:rsidRPr="003B5561" w:rsidRDefault="003B5561">
            <w:r w:rsidRPr="003B5561">
              <w:t>Верно:</w:t>
            </w:r>
          </w:p>
        </w:tc>
        <w:tc>
          <w:tcPr>
            <w:tcW w:w="8060" w:type="dxa"/>
            <w:noWrap/>
            <w:hideMark/>
          </w:tcPr>
          <w:p w:rsidR="003B5561" w:rsidRPr="003B5561" w:rsidRDefault="003B5561">
            <w:pPr>
              <w:rPr>
                <w:u w:val="single"/>
              </w:rPr>
            </w:pPr>
          </w:p>
        </w:tc>
        <w:tc>
          <w:tcPr>
            <w:tcW w:w="2795" w:type="dxa"/>
            <w:noWrap/>
            <w:hideMark/>
          </w:tcPr>
          <w:p w:rsidR="003B5561" w:rsidRPr="003B5561" w:rsidRDefault="003B5561" w:rsidP="003B5561"/>
        </w:tc>
      </w:tr>
    </w:tbl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2"/>
        <w:gridCol w:w="696"/>
        <w:gridCol w:w="919"/>
        <w:gridCol w:w="1061"/>
        <w:gridCol w:w="763"/>
        <w:gridCol w:w="1800"/>
      </w:tblGrid>
      <w:tr w:rsidR="003B5561" w:rsidRPr="003B5561" w:rsidTr="003B5561">
        <w:trPr>
          <w:trHeight w:val="375"/>
        </w:trPr>
        <w:tc>
          <w:tcPr>
            <w:tcW w:w="6760" w:type="dxa"/>
            <w:noWrap/>
            <w:hideMark/>
          </w:tcPr>
          <w:p w:rsidR="003B5561" w:rsidRPr="003B5561" w:rsidRDefault="003B5561">
            <w:bookmarkStart w:id="1" w:name="RANGE!A1:F130"/>
            <w:bookmarkEnd w:id="1"/>
          </w:p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Приложение № 3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 xml:space="preserve"> к решению Совета МО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"Селитренский сельсовет"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от 17.06.2019 № 12</w:t>
            </w:r>
          </w:p>
        </w:tc>
      </w:tr>
      <w:tr w:rsidR="003B5561" w:rsidRPr="003B5561" w:rsidTr="003B5561">
        <w:trPr>
          <w:trHeight w:val="795"/>
        </w:trPr>
        <w:tc>
          <w:tcPr>
            <w:tcW w:w="13998" w:type="dxa"/>
            <w:gridSpan w:val="6"/>
            <w:hideMark/>
          </w:tcPr>
          <w:p w:rsidR="003B5561" w:rsidRPr="003B5561" w:rsidRDefault="003B5561" w:rsidP="003B5561">
            <w:r w:rsidRPr="003B5561">
              <w:t>Расходы бюджета муниципального образования "Селитренский сельсовет" по разделам и подразделам, целевым статьям и видам расходов на 2019 год</w:t>
            </w:r>
            <w:proofErr w:type="gramStart"/>
            <w:r w:rsidRPr="003B5561">
              <w:t xml:space="preserve"> ,</w:t>
            </w:r>
            <w:proofErr w:type="gramEnd"/>
            <w:r w:rsidRPr="003B5561">
              <w:t xml:space="preserve"> </w:t>
            </w:r>
            <w:proofErr w:type="spellStart"/>
            <w:r w:rsidRPr="003B5561">
              <w:t>руб</w:t>
            </w:r>
            <w:proofErr w:type="spellEnd"/>
          </w:p>
        </w:tc>
      </w:tr>
      <w:tr w:rsidR="003B5561" w:rsidRPr="003B5561" w:rsidTr="003B5561">
        <w:trPr>
          <w:trHeight w:val="120"/>
        </w:trPr>
        <w:tc>
          <w:tcPr>
            <w:tcW w:w="6760" w:type="dxa"/>
            <w:noWrap/>
            <w:hideMark/>
          </w:tcPr>
          <w:p w:rsidR="003B5561" w:rsidRPr="003B5561" w:rsidRDefault="003B5561" w:rsidP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765"/>
        </w:trPr>
        <w:tc>
          <w:tcPr>
            <w:tcW w:w="6760" w:type="dxa"/>
            <w:vMerge w:val="restart"/>
            <w:hideMark/>
          </w:tcPr>
          <w:p w:rsidR="003B5561" w:rsidRPr="003B5561" w:rsidRDefault="003B5561" w:rsidP="003B5561">
            <w:r w:rsidRPr="003B5561">
              <w:t>Наименование показателя</w:t>
            </w:r>
          </w:p>
        </w:tc>
        <w:tc>
          <w:tcPr>
            <w:tcW w:w="807" w:type="dxa"/>
            <w:vMerge w:val="restart"/>
            <w:hideMark/>
          </w:tcPr>
          <w:p w:rsidR="003B5561" w:rsidRPr="003B5561" w:rsidRDefault="003B5561" w:rsidP="003B5561">
            <w:r w:rsidRPr="003B5561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3B5561" w:rsidRPr="003B5561" w:rsidRDefault="003B5561" w:rsidP="003B5561">
            <w:r w:rsidRPr="003B5561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3B5561" w:rsidRPr="003B5561" w:rsidRDefault="003B5561" w:rsidP="003B5561">
            <w:r w:rsidRPr="003B5561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3B5561" w:rsidRPr="003B5561" w:rsidRDefault="003B5561" w:rsidP="003B5561">
            <w:r w:rsidRPr="003B5561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3B5561" w:rsidRPr="003B5561" w:rsidRDefault="003B5561" w:rsidP="003B5561">
            <w:r w:rsidRPr="003B5561">
              <w:t>Бюджетные ассигнования на 2019 год</w:t>
            </w:r>
          </w:p>
        </w:tc>
      </w:tr>
      <w:tr w:rsidR="003B5561" w:rsidRPr="003B5561" w:rsidTr="003B5561">
        <w:trPr>
          <w:trHeight w:val="975"/>
        </w:trPr>
        <w:tc>
          <w:tcPr>
            <w:tcW w:w="6760" w:type="dxa"/>
            <w:vMerge/>
            <w:hideMark/>
          </w:tcPr>
          <w:p w:rsidR="003B5561" w:rsidRPr="003B5561" w:rsidRDefault="003B5561"/>
        </w:tc>
        <w:tc>
          <w:tcPr>
            <w:tcW w:w="807" w:type="dxa"/>
            <w:vMerge/>
            <w:hideMark/>
          </w:tcPr>
          <w:p w:rsidR="003B5561" w:rsidRPr="003B5561" w:rsidRDefault="003B5561"/>
        </w:tc>
        <w:tc>
          <w:tcPr>
            <w:tcW w:w="1177" w:type="dxa"/>
            <w:vMerge/>
            <w:hideMark/>
          </w:tcPr>
          <w:p w:rsidR="003B5561" w:rsidRPr="003B5561" w:rsidRDefault="003B5561"/>
        </w:tc>
        <w:tc>
          <w:tcPr>
            <w:tcW w:w="1560" w:type="dxa"/>
            <w:vMerge/>
            <w:hideMark/>
          </w:tcPr>
          <w:p w:rsidR="003B5561" w:rsidRPr="003B5561" w:rsidRDefault="003B5561"/>
        </w:tc>
        <w:tc>
          <w:tcPr>
            <w:tcW w:w="959" w:type="dxa"/>
            <w:vMerge/>
            <w:hideMark/>
          </w:tcPr>
          <w:p w:rsidR="003B5561" w:rsidRPr="003B5561" w:rsidRDefault="003B5561"/>
        </w:tc>
        <w:tc>
          <w:tcPr>
            <w:tcW w:w="2735" w:type="dxa"/>
            <w:vMerge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4 008 236,89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4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13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391 600,00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118 300,00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Обеспечение проведения выборов и референдумов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направление расходов из местного бюджета на "Обеспечение </w:t>
            </w:r>
            <w:r w:rsidRPr="003B5561">
              <w:lastRenderedPageBreak/>
              <w:t>проведения выборов"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lastRenderedPageBreak/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Специальные расходы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880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общегосударственные вопросы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3 383 336,89</w:t>
            </w:r>
          </w:p>
        </w:tc>
      </w:tr>
      <w:tr w:rsidR="003B5561" w:rsidRPr="003B5561" w:rsidTr="003B5561">
        <w:trPr>
          <w:trHeight w:val="9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4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12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1 570 500,00</w:t>
            </w:r>
          </w:p>
        </w:tc>
      </w:tr>
      <w:tr w:rsidR="003B5561" w:rsidRPr="003B5561" w:rsidTr="003B5561">
        <w:trPr>
          <w:trHeight w:val="6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1 202 300,00</w:t>
            </w:r>
          </w:p>
        </w:tc>
      </w:tr>
      <w:tr w:rsidR="003B5561" w:rsidRPr="003B5561" w:rsidTr="003B5561">
        <w:trPr>
          <w:trHeight w:val="7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14 400,00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353 800,00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966 336,89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966 336,89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58 500,00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16 500,00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30 000,00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иных платежей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13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46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604 900,00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183 100,00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оборона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Мобилизационная  и вневойсковая подготовка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7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12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195 300,00</w:t>
            </w:r>
          </w:p>
        </w:tc>
      </w:tr>
      <w:tr w:rsidR="003B5561" w:rsidRPr="003B5561" w:rsidTr="003B5561">
        <w:trPr>
          <w:trHeight w:val="38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152 300,00</w:t>
            </w:r>
          </w:p>
        </w:tc>
      </w:tr>
      <w:tr w:rsidR="003B5561" w:rsidRPr="003B5561" w:rsidTr="003B5561">
        <w:trPr>
          <w:trHeight w:val="63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43 000,00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182 000,00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9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176 000,00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176 000,00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05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3B5561">
              <w:t>учавствующим</w:t>
            </w:r>
            <w:proofErr w:type="spellEnd"/>
            <w:r w:rsidRPr="003B5561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3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3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экономика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1 870 667,40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Дорожное хозяйство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1 867 967,40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из бюджета Астраханской области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вопросы в области национальной экономики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936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936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1 481 619,00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Коммунальное хозяйство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13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3B5561">
              <w:t>о-</w:t>
            </w:r>
            <w:proofErr w:type="gramEnd"/>
            <w:r w:rsidRPr="003B5561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Благоустройство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3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104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прочих мероприятий по благоустройству территории"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372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2 010 200,00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Культура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9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10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135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B5561">
              <w:lastRenderedPageBreak/>
              <w:t xml:space="preserve">внебюджетными фондами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lastRenderedPageBreak/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1 115 000,00</w:t>
            </w:r>
          </w:p>
        </w:tc>
      </w:tr>
      <w:tr w:rsidR="003B5561" w:rsidRPr="003B5561" w:rsidTr="003B5561">
        <w:trPr>
          <w:trHeight w:val="3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Фонд оплаты труда учреждений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855 700,00</w:t>
            </w:r>
          </w:p>
        </w:tc>
      </w:tr>
      <w:tr w:rsidR="003B5561" w:rsidRPr="003B5561" w:rsidTr="003B5561">
        <w:trPr>
          <w:trHeight w:val="63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учреждений, за исключением фонда оплаты труда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259 300,00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634 000,00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634 000,00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иных платежей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24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частичное доведение размера средней заработной платы работников </w:t>
            </w:r>
            <w:proofErr w:type="spellStart"/>
            <w:r w:rsidRPr="003B5561">
              <w:t>мунициальных</w:t>
            </w:r>
            <w:proofErr w:type="spellEnd"/>
            <w:r w:rsidRPr="003B5561">
              <w:t xml:space="preserve"> учреждений культуры до 100 процентов среднемесячного дохода от трудовой деятельности по Астраханской области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12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выплаты персоналу казенных учреждений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Социальная политика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Пенсионное обеспечение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936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10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Социальное обеспечение и иные выплаты населению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300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пенсии, социальные доплаты к пенсиям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312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ВСЕГО РАСХОДОВ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9 758 123,29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верно</w:t>
            </w:r>
          </w:p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</w:tbl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5"/>
        <w:gridCol w:w="999"/>
        <w:gridCol w:w="638"/>
        <w:gridCol w:w="834"/>
        <w:gridCol w:w="959"/>
        <w:gridCol w:w="697"/>
        <w:gridCol w:w="1609"/>
      </w:tblGrid>
      <w:tr w:rsidR="003B5561" w:rsidRPr="003B5561" w:rsidTr="003B5561">
        <w:trPr>
          <w:trHeight w:val="375"/>
        </w:trPr>
        <w:tc>
          <w:tcPr>
            <w:tcW w:w="6760" w:type="dxa"/>
            <w:noWrap/>
            <w:hideMark/>
          </w:tcPr>
          <w:p w:rsidR="003B5561" w:rsidRPr="003B5561" w:rsidRDefault="003B5561">
            <w:bookmarkStart w:id="2" w:name="RANGE!A1:G130"/>
            <w:bookmarkEnd w:id="2"/>
          </w:p>
        </w:tc>
        <w:tc>
          <w:tcPr>
            <w:tcW w:w="1534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Приложение № 4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1534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 xml:space="preserve"> к решению Совета МО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1534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"Селитренский сельсовет"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noWrap/>
            <w:hideMark/>
          </w:tcPr>
          <w:p w:rsidR="003B5561" w:rsidRPr="003B5561" w:rsidRDefault="003B5561"/>
        </w:tc>
        <w:tc>
          <w:tcPr>
            <w:tcW w:w="1534" w:type="dxa"/>
            <w:noWrap/>
            <w:hideMark/>
          </w:tcPr>
          <w:p w:rsidR="003B5561" w:rsidRPr="003B5561" w:rsidRDefault="003B5561"/>
        </w:tc>
        <w:tc>
          <w:tcPr>
            <w:tcW w:w="807" w:type="dxa"/>
            <w:hideMark/>
          </w:tcPr>
          <w:p w:rsidR="003B5561" w:rsidRPr="003B5561" w:rsidRDefault="003B5561"/>
        </w:tc>
        <w:tc>
          <w:tcPr>
            <w:tcW w:w="1177" w:type="dxa"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от 14.06.2019 г. № 12</w:t>
            </w:r>
          </w:p>
        </w:tc>
      </w:tr>
      <w:tr w:rsidR="003B5561" w:rsidRPr="003B5561" w:rsidTr="003B5561">
        <w:trPr>
          <w:trHeight w:val="795"/>
        </w:trPr>
        <w:tc>
          <w:tcPr>
            <w:tcW w:w="15532" w:type="dxa"/>
            <w:gridSpan w:val="7"/>
            <w:hideMark/>
          </w:tcPr>
          <w:p w:rsidR="003B5561" w:rsidRPr="003B5561" w:rsidRDefault="003B5561" w:rsidP="003B5561">
            <w:r w:rsidRPr="003B5561">
              <w:t xml:space="preserve">Ведомственная структура расходов бюджета муниципального образования "Селитренский сельсовет" на 2019 год, </w:t>
            </w:r>
            <w:proofErr w:type="spellStart"/>
            <w:r w:rsidRPr="003B5561">
              <w:t>руб</w:t>
            </w:r>
            <w:proofErr w:type="spellEnd"/>
          </w:p>
        </w:tc>
      </w:tr>
      <w:tr w:rsidR="003B5561" w:rsidRPr="003B5561" w:rsidTr="003B5561">
        <w:trPr>
          <w:trHeight w:val="120"/>
        </w:trPr>
        <w:tc>
          <w:tcPr>
            <w:tcW w:w="6760" w:type="dxa"/>
            <w:noWrap/>
            <w:hideMark/>
          </w:tcPr>
          <w:p w:rsidR="003B5561" w:rsidRPr="003B5561" w:rsidRDefault="003B5561" w:rsidP="003B5561"/>
        </w:tc>
        <w:tc>
          <w:tcPr>
            <w:tcW w:w="1534" w:type="dxa"/>
            <w:noWrap/>
            <w:hideMark/>
          </w:tcPr>
          <w:p w:rsidR="003B5561" w:rsidRPr="003B5561" w:rsidRDefault="003B5561" w:rsidP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765"/>
        </w:trPr>
        <w:tc>
          <w:tcPr>
            <w:tcW w:w="6760" w:type="dxa"/>
            <w:vMerge w:val="restart"/>
            <w:hideMark/>
          </w:tcPr>
          <w:p w:rsidR="003B5561" w:rsidRPr="003B5561" w:rsidRDefault="003B5561" w:rsidP="003B5561">
            <w:r w:rsidRPr="003B5561">
              <w:t>Наименование показателя</w:t>
            </w:r>
          </w:p>
        </w:tc>
        <w:tc>
          <w:tcPr>
            <w:tcW w:w="1534" w:type="dxa"/>
            <w:vMerge w:val="restart"/>
            <w:hideMark/>
          </w:tcPr>
          <w:p w:rsidR="003B5561" w:rsidRPr="003B5561" w:rsidRDefault="003B5561" w:rsidP="003B5561">
            <w:r w:rsidRPr="003B5561">
              <w:t>Главный распорядитель</w:t>
            </w:r>
          </w:p>
        </w:tc>
        <w:tc>
          <w:tcPr>
            <w:tcW w:w="807" w:type="dxa"/>
            <w:vMerge w:val="restart"/>
            <w:hideMark/>
          </w:tcPr>
          <w:p w:rsidR="003B5561" w:rsidRPr="003B5561" w:rsidRDefault="003B5561" w:rsidP="003B5561">
            <w:r w:rsidRPr="003B5561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3B5561" w:rsidRPr="003B5561" w:rsidRDefault="003B5561" w:rsidP="003B5561">
            <w:r w:rsidRPr="003B5561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3B5561" w:rsidRPr="003B5561" w:rsidRDefault="003B5561" w:rsidP="003B5561">
            <w:r w:rsidRPr="003B5561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3B5561" w:rsidRPr="003B5561" w:rsidRDefault="003B5561" w:rsidP="003B5561">
            <w:r w:rsidRPr="003B5561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3B5561" w:rsidRPr="003B5561" w:rsidRDefault="003B5561" w:rsidP="003B5561">
            <w:r w:rsidRPr="003B5561">
              <w:t>Бюджетные ассигнования на 2019 год</w:t>
            </w:r>
          </w:p>
        </w:tc>
      </w:tr>
      <w:tr w:rsidR="003B5561" w:rsidRPr="003B5561" w:rsidTr="003B5561">
        <w:trPr>
          <w:trHeight w:val="975"/>
        </w:trPr>
        <w:tc>
          <w:tcPr>
            <w:tcW w:w="6760" w:type="dxa"/>
            <w:vMerge/>
            <w:hideMark/>
          </w:tcPr>
          <w:p w:rsidR="003B5561" w:rsidRPr="003B5561" w:rsidRDefault="003B5561"/>
        </w:tc>
        <w:tc>
          <w:tcPr>
            <w:tcW w:w="1534" w:type="dxa"/>
            <w:vMerge/>
            <w:hideMark/>
          </w:tcPr>
          <w:p w:rsidR="003B5561" w:rsidRPr="003B5561" w:rsidRDefault="003B5561"/>
        </w:tc>
        <w:tc>
          <w:tcPr>
            <w:tcW w:w="807" w:type="dxa"/>
            <w:vMerge/>
            <w:hideMark/>
          </w:tcPr>
          <w:p w:rsidR="003B5561" w:rsidRPr="003B5561" w:rsidRDefault="003B5561"/>
        </w:tc>
        <w:tc>
          <w:tcPr>
            <w:tcW w:w="1177" w:type="dxa"/>
            <w:vMerge/>
            <w:hideMark/>
          </w:tcPr>
          <w:p w:rsidR="003B5561" w:rsidRPr="003B5561" w:rsidRDefault="003B5561"/>
        </w:tc>
        <w:tc>
          <w:tcPr>
            <w:tcW w:w="1560" w:type="dxa"/>
            <w:vMerge/>
            <w:hideMark/>
          </w:tcPr>
          <w:p w:rsidR="003B5561" w:rsidRPr="003B5561" w:rsidRDefault="003B5561"/>
        </w:tc>
        <w:tc>
          <w:tcPr>
            <w:tcW w:w="959" w:type="dxa"/>
            <w:vMerge/>
            <w:hideMark/>
          </w:tcPr>
          <w:p w:rsidR="003B5561" w:rsidRPr="003B5561" w:rsidRDefault="003B5561"/>
        </w:tc>
        <w:tc>
          <w:tcPr>
            <w:tcW w:w="2735" w:type="dxa"/>
            <w:vMerge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4 008 236,89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4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13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49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391 600,00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118 300,00</w:t>
            </w:r>
          </w:p>
        </w:tc>
      </w:tr>
      <w:tr w:rsidR="003B5561" w:rsidRPr="003B5561" w:rsidTr="003B5561">
        <w:trPr>
          <w:trHeight w:val="399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Обеспечение проведения выборов и референдумов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8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4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7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48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7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Специальные расходы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07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880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общегосударственные вопросы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3 383 336,89</w:t>
            </w:r>
          </w:p>
        </w:tc>
      </w:tr>
      <w:tr w:rsidR="003B5561" w:rsidRPr="003B5561" w:rsidTr="003B5561">
        <w:trPr>
          <w:trHeight w:val="9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4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</w:tr>
      <w:tr w:rsidR="003B5561" w:rsidRPr="003B5561" w:rsidTr="003B5561">
        <w:trPr>
          <w:trHeight w:val="12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1 570 500,00</w:t>
            </w:r>
          </w:p>
        </w:tc>
      </w:tr>
      <w:tr w:rsidR="003B5561" w:rsidRPr="003B5561" w:rsidTr="003B5561">
        <w:trPr>
          <w:trHeight w:val="6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1 202 300,00</w:t>
            </w:r>
          </w:p>
        </w:tc>
      </w:tr>
      <w:tr w:rsidR="003B5561" w:rsidRPr="003B5561" w:rsidTr="003B5561">
        <w:trPr>
          <w:trHeight w:val="7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14 400,00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353 800,00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966 336,89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966 336,89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58 500,00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16 500,00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30 000,00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Уплата иных платежей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139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604 900,00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183 100,00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оборона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Мобилизационная  и вневойсковая подготовка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7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195 400,00</w:t>
            </w:r>
          </w:p>
        </w:tc>
      </w:tr>
      <w:tr w:rsidR="003B5561" w:rsidRPr="003B5561" w:rsidTr="003B5561">
        <w:trPr>
          <w:trHeight w:val="12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195 300,00</w:t>
            </w:r>
          </w:p>
        </w:tc>
      </w:tr>
      <w:tr w:rsidR="003B5561" w:rsidRPr="003B5561" w:rsidTr="003B5561">
        <w:trPr>
          <w:trHeight w:val="6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152 300,00</w:t>
            </w:r>
          </w:p>
        </w:tc>
      </w:tr>
      <w:tr w:rsidR="003B5561" w:rsidRPr="003B5561" w:rsidTr="003B5561">
        <w:trPr>
          <w:trHeight w:val="63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43 000,00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99 0 00 51180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182 000,00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182 000,00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9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176 000,00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176 000,00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4 000,00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4 000,00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90 0 00 00000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05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3B5561">
              <w:t>учавствующим</w:t>
            </w:r>
            <w:proofErr w:type="spellEnd"/>
            <w:r w:rsidRPr="003B5561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3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13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97 0 00 40011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123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Национальная экономика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1 870 667,40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Дорожное хозяйство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1 867 967,40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из бюджета Астраханской области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75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Другие вопросы в области национальной экономики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936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3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936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624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1 481 619,00</w:t>
            </w:r>
          </w:p>
        </w:tc>
      </w:tr>
      <w:tr w:rsidR="003B5561" w:rsidRPr="003B5561" w:rsidTr="003B5561">
        <w:trPr>
          <w:trHeight w:val="3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Коммунальное хозяйство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108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3B5561">
              <w:t>о-</w:t>
            </w:r>
            <w:proofErr w:type="gramEnd"/>
            <w:r w:rsidRPr="003B5561">
              <w:t>, газо-, водоснабжения населения"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Благоустройство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3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599 500,00</w:t>
            </w:r>
          </w:p>
        </w:tc>
      </w:tr>
      <w:tr w:rsidR="003B5561" w:rsidRPr="003B5561" w:rsidTr="003B5561">
        <w:trPr>
          <w:trHeight w:val="9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уличному освещению"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70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озеленению территории"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</w:tr>
      <w:tr w:rsidR="003B5561" w:rsidRPr="003B5561" w:rsidTr="003B5561">
        <w:trPr>
          <w:trHeight w:val="1059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прочих мероприятий по благоустройству территории"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</w:tr>
      <w:tr w:rsidR="003B5561" w:rsidRPr="003B5561" w:rsidTr="003B5561">
        <w:trPr>
          <w:trHeight w:val="420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2 010 200,00</w:t>
            </w:r>
          </w:p>
        </w:tc>
      </w:tr>
      <w:tr w:rsidR="003B5561" w:rsidRPr="003B5561" w:rsidTr="003B5561">
        <w:trPr>
          <w:trHeight w:val="34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Культура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9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4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103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</w:tr>
      <w:tr w:rsidR="003B5561" w:rsidRPr="003B5561" w:rsidTr="003B5561">
        <w:trPr>
          <w:trHeight w:val="135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1 115 000,00</w:t>
            </w:r>
          </w:p>
        </w:tc>
      </w:tr>
      <w:tr w:rsidR="003B5561" w:rsidRPr="003B5561" w:rsidTr="003B5561">
        <w:trPr>
          <w:trHeight w:val="3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Фонд оплаты труда учреждений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855 700,00</w:t>
            </w:r>
          </w:p>
        </w:tc>
      </w:tr>
      <w:tr w:rsidR="003B5561" w:rsidRPr="003B5561" w:rsidTr="003B5561">
        <w:trPr>
          <w:trHeight w:val="63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259 300,00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634 000,00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244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634 000,00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851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21 000,00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852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Уплата иных платежей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 xml:space="preserve">04 0 00 </w:t>
            </w:r>
            <w:r w:rsidRPr="003B5561">
              <w:lastRenderedPageBreak/>
              <w:t>40007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lastRenderedPageBreak/>
              <w:t>853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21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lastRenderedPageBreak/>
              <w:t xml:space="preserve">Расходы на частичное доведение размера средней заработной платы работников </w:t>
            </w:r>
            <w:proofErr w:type="spellStart"/>
            <w:r w:rsidRPr="003B5561">
              <w:t>мунициальных</w:t>
            </w:r>
            <w:proofErr w:type="spellEnd"/>
            <w:r w:rsidRPr="003B5561">
              <w:t xml:space="preserve"> учреждений культуры до 100 процентов среднемесячного дохода от трудовой деятельности по Астраханской области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97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Расходы на выплаты персоналу казенных учреждений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04 0 00 60700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110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</w:tr>
      <w:tr w:rsidR="003B5561" w:rsidRPr="003B5561" w:rsidTr="003B5561">
        <w:trPr>
          <w:trHeight w:val="375"/>
        </w:trPr>
        <w:tc>
          <w:tcPr>
            <w:tcW w:w="676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Социальная политика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10 000,00</w:t>
            </w:r>
          </w:p>
        </w:tc>
      </w:tr>
      <w:tr w:rsidR="003B5561" w:rsidRPr="003B5561" w:rsidTr="003B5561">
        <w:trPr>
          <w:trHeight w:val="40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Пенсионное обеспечение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100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420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01 0 00 40000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106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492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Социальное обеспечение и иные выплаты населению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300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468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Иные пенсии, социальные доплаты к пенсиям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408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312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ВСЕГО РАСХОДОВ</w:t>
            </w:r>
          </w:p>
        </w:tc>
        <w:tc>
          <w:tcPr>
            <w:tcW w:w="1534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60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959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9 758 123,29</w:t>
            </w:r>
          </w:p>
        </w:tc>
      </w:tr>
      <w:tr w:rsidR="003B5561" w:rsidRPr="003B5561" w:rsidTr="003B5561">
        <w:trPr>
          <w:trHeight w:val="315"/>
        </w:trPr>
        <w:tc>
          <w:tcPr>
            <w:tcW w:w="6760" w:type="dxa"/>
            <w:hideMark/>
          </w:tcPr>
          <w:p w:rsidR="003B5561" w:rsidRPr="003B5561" w:rsidRDefault="003B5561">
            <w:r w:rsidRPr="003B5561">
              <w:t>верно</w:t>
            </w:r>
          </w:p>
        </w:tc>
        <w:tc>
          <w:tcPr>
            <w:tcW w:w="1534" w:type="dxa"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60" w:type="dxa"/>
            <w:noWrap/>
            <w:hideMark/>
          </w:tcPr>
          <w:p w:rsidR="003B5561" w:rsidRPr="003B5561" w:rsidRDefault="003B5561"/>
        </w:tc>
        <w:tc>
          <w:tcPr>
            <w:tcW w:w="959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</w:tbl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>
      <w:pPr>
        <w:sectPr w:rsidR="003B55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439"/>
        <w:gridCol w:w="581"/>
        <w:gridCol w:w="680"/>
        <w:gridCol w:w="596"/>
        <w:gridCol w:w="543"/>
        <w:gridCol w:w="705"/>
        <w:gridCol w:w="671"/>
        <w:gridCol w:w="627"/>
        <w:gridCol w:w="626"/>
        <w:gridCol w:w="575"/>
        <w:gridCol w:w="620"/>
        <w:gridCol w:w="764"/>
        <w:gridCol w:w="516"/>
        <w:gridCol w:w="784"/>
        <w:gridCol w:w="604"/>
        <w:gridCol w:w="670"/>
        <w:gridCol w:w="596"/>
        <w:gridCol w:w="596"/>
        <w:gridCol w:w="656"/>
        <w:gridCol w:w="641"/>
        <w:gridCol w:w="1069"/>
      </w:tblGrid>
      <w:tr w:rsidR="003B5561" w:rsidRPr="003B5561" w:rsidTr="003B5561">
        <w:trPr>
          <w:trHeight w:val="312"/>
        </w:trPr>
        <w:tc>
          <w:tcPr>
            <w:tcW w:w="3200" w:type="dxa"/>
            <w:noWrap/>
            <w:hideMark/>
          </w:tcPr>
          <w:p w:rsidR="003B5561" w:rsidRPr="003B5561" w:rsidRDefault="003B5561"/>
        </w:tc>
        <w:tc>
          <w:tcPr>
            <w:tcW w:w="680" w:type="dxa"/>
            <w:noWrap/>
            <w:hideMark/>
          </w:tcPr>
          <w:p w:rsidR="003B5561" w:rsidRPr="003B5561" w:rsidRDefault="003B5561"/>
        </w:tc>
        <w:tc>
          <w:tcPr>
            <w:tcW w:w="124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280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464" w:type="dxa"/>
            <w:noWrap/>
            <w:hideMark/>
          </w:tcPr>
          <w:p w:rsidR="003B5561" w:rsidRPr="003B5561" w:rsidRDefault="003B5561"/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 w:rsidP="003B5561"/>
        </w:tc>
        <w:tc>
          <w:tcPr>
            <w:tcW w:w="1157" w:type="dxa"/>
            <w:noWrap/>
            <w:hideMark/>
          </w:tcPr>
          <w:p w:rsidR="003B5561" w:rsidRPr="003B5561" w:rsidRDefault="003B5561" w:rsidP="003B5561"/>
        </w:tc>
        <w:tc>
          <w:tcPr>
            <w:tcW w:w="1180" w:type="dxa"/>
            <w:noWrap/>
            <w:hideMark/>
          </w:tcPr>
          <w:p w:rsidR="003B5561" w:rsidRPr="003B5561" w:rsidRDefault="003B5561" w:rsidP="003B5561"/>
        </w:tc>
        <w:tc>
          <w:tcPr>
            <w:tcW w:w="1341" w:type="dxa"/>
            <w:noWrap/>
            <w:hideMark/>
          </w:tcPr>
          <w:p w:rsidR="003B5561" w:rsidRPr="003B5561" w:rsidRDefault="003B5561" w:rsidP="003B5561"/>
        </w:tc>
        <w:tc>
          <w:tcPr>
            <w:tcW w:w="1257" w:type="dxa"/>
            <w:noWrap/>
            <w:hideMark/>
          </w:tcPr>
          <w:p w:rsidR="003B5561" w:rsidRPr="003B5561" w:rsidRDefault="003B5561" w:rsidP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Приложение № 5</w:t>
            </w:r>
          </w:p>
        </w:tc>
      </w:tr>
      <w:tr w:rsidR="003B5561" w:rsidRPr="003B5561" w:rsidTr="003B5561">
        <w:trPr>
          <w:trHeight w:val="312"/>
        </w:trPr>
        <w:tc>
          <w:tcPr>
            <w:tcW w:w="3200" w:type="dxa"/>
            <w:noWrap/>
            <w:hideMark/>
          </w:tcPr>
          <w:p w:rsidR="003B5561" w:rsidRPr="003B5561" w:rsidRDefault="003B5561"/>
        </w:tc>
        <w:tc>
          <w:tcPr>
            <w:tcW w:w="680" w:type="dxa"/>
            <w:noWrap/>
            <w:hideMark/>
          </w:tcPr>
          <w:p w:rsidR="003B5561" w:rsidRPr="003B5561" w:rsidRDefault="003B5561"/>
        </w:tc>
        <w:tc>
          <w:tcPr>
            <w:tcW w:w="124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280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464" w:type="dxa"/>
            <w:noWrap/>
            <w:hideMark/>
          </w:tcPr>
          <w:p w:rsidR="003B5561" w:rsidRPr="003B5561" w:rsidRDefault="003B5561"/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 w:rsidP="003B5561"/>
        </w:tc>
        <w:tc>
          <w:tcPr>
            <w:tcW w:w="1157" w:type="dxa"/>
            <w:noWrap/>
            <w:hideMark/>
          </w:tcPr>
          <w:p w:rsidR="003B5561" w:rsidRPr="003B5561" w:rsidRDefault="003B5561" w:rsidP="003B5561"/>
        </w:tc>
        <w:tc>
          <w:tcPr>
            <w:tcW w:w="1180" w:type="dxa"/>
            <w:noWrap/>
            <w:hideMark/>
          </w:tcPr>
          <w:p w:rsidR="003B5561" w:rsidRPr="003B5561" w:rsidRDefault="003B5561" w:rsidP="003B5561"/>
        </w:tc>
        <w:tc>
          <w:tcPr>
            <w:tcW w:w="1341" w:type="dxa"/>
            <w:noWrap/>
            <w:hideMark/>
          </w:tcPr>
          <w:p w:rsidR="003B5561" w:rsidRPr="003B5561" w:rsidRDefault="003B5561" w:rsidP="003B5561"/>
        </w:tc>
        <w:tc>
          <w:tcPr>
            <w:tcW w:w="1257" w:type="dxa"/>
            <w:noWrap/>
            <w:hideMark/>
          </w:tcPr>
          <w:p w:rsidR="003B5561" w:rsidRPr="003B5561" w:rsidRDefault="003B5561" w:rsidP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к решению Совета МО</w:t>
            </w:r>
          </w:p>
        </w:tc>
      </w:tr>
      <w:tr w:rsidR="003B5561" w:rsidRPr="003B5561" w:rsidTr="003B5561">
        <w:trPr>
          <w:trHeight w:val="312"/>
        </w:trPr>
        <w:tc>
          <w:tcPr>
            <w:tcW w:w="10404" w:type="dxa"/>
            <w:gridSpan w:val="7"/>
            <w:noWrap/>
            <w:hideMark/>
          </w:tcPr>
          <w:p w:rsidR="003B5561" w:rsidRPr="003B5561" w:rsidRDefault="003B5561">
            <w:r w:rsidRPr="003B5561"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 w:rsidP="003B5561"/>
        </w:tc>
        <w:tc>
          <w:tcPr>
            <w:tcW w:w="1157" w:type="dxa"/>
            <w:noWrap/>
            <w:hideMark/>
          </w:tcPr>
          <w:p w:rsidR="003B5561" w:rsidRPr="003B5561" w:rsidRDefault="003B5561" w:rsidP="003B5561"/>
        </w:tc>
        <w:tc>
          <w:tcPr>
            <w:tcW w:w="1180" w:type="dxa"/>
            <w:noWrap/>
            <w:hideMark/>
          </w:tcPr>
          <w:p w:rsidR="003B5561" w:rsidRPr="003B5561" w:rsidRDefault="003B5561" w:rsidP="003B5561"/>
        </w:tc>
        <w:tc>
          <w:tcPr>
            <w:tcW w:w="1341" w:type="dxa"/>
            <w:noWrap/>
            <w:hideMark/>
          </w:tcPr>
          <w:p w:rsidR="003B5561" w:rsidRPr="003B5561" w:rsidRDefault="003B5561" w:rsidP="003B5561"/>
        </w:tc>
        <w:tc>
          <w:tcPr>
            <w:tcW w:w="1257" w:type="dxa"/>
            <w:noWrap/>
            <w:hideMark/>
          </w:tcPr>
          <w:p w:rsidR="003B5561" w:rsidRPr="003B5561" w:rsidRDefault="003B5561" w:rsidP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"Селитренский сельсовет"</w:t>
            </w:r>
          </w:p>
        </w:tc>
      </w:tr>
      <w:tr w:rsidR="003B5561" w:rsidRPr="003B5561" w:rsidTr="003B5561">
        <w:trPr>
          <w:trHeight w:val="312"/>
        </w:trPr>
        <w:tc>
          <w:tcPr>
            <w:tcW w:w="3200" w:type="dxa"/>
            <w:noWrap/>
            <w:hideMark/>
          </w:tcPr>
          <w:p w:rsidR="003B5561" w:rsidRPr="003B5561" w:rsidRDefault="003B5561"/>
        </w:tc>
        <w:tc>
          <w:tcPr>
            <w:tcW w:w="680" w:type="dxa"/>
            <w:noWrap/>
            <w:hideMark/>
          </w:tcPr>
          <w:p w:rsidR="003B5561" w:rsidRPr="003B5561" w:rsidRDefault="003B5561"/>
        </w:tc>
        <w:tc>
          <w:tcPr>
            <w:tcW w:w="124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280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464" w:type="dxa"/>
            <w:noWrap/>
            <w:hideMark/>
          </w:tcPr>
          <w:p w:rsidR="003B5561" w:rsidRPr="003B5561" w:rsidRDefault="003B5561"/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 w:rsidP="003B5561"/>
        </w:tc>
        <w:tc>
          <w:tcPr>
            <w:tcW w:w="1157" w:type="dxa"/>
            <w:noWrap/>
            <w:hideMark/>
          </w:tcPr>
          <w:p w:rsidR="003B5561" w:rsidRPr="003B5561" w:rsidRDefault="003B5561" w:rsidP="003B5561"/>
        </w:tc>
        <w:tc>
          <w:tcPr>
            <w:tcW w:w="1180" w:type="dxa"/>
            <w:noWrap/>
            <w:hideMark/>
          </w:tcPr>
          <w:p w:rsidR="003B5561" w:rsidRPr="003B5561" w:rsidRDefault="003B5561" w:rsidP="003B5561"/>
        </w:tc>
        <w:tc>
          <w:tcPr>
            <w:tcW w:w="1341" w:type="dxa"/>
            <w:noWrap/>
            <w:hideMark/>
          </w:tcPr>
          <w:p w:rsidR="003B5561" w:rsidRPr="003B5561" w:rsidRDefault="003B5561" w:rsidP="003B5561"/>
        </w:tc>
        <w:tc>
          <w:tcPr>
            <w:tcW w:w="1257" w:type="dxa"/>
            <w:noWrap/>
            <w:hideMark/>
          </w:tcPr>
          <w:p w:rsidR="003B5561" w:rsidRPr="003B5561" w:rsidRDefault="003B5561" w:rsidP="003B5561"/>
        </w:tc>
        <w:tc>
          <w:tcPr>
            <w:tcW w:w="2735" w:type="dxa"/>
            <w:noWrap/>
            <w:hideMark/>
          </w:tcPr>
          <w:p w:rsidR="003B5561" w:rsidRPr="003B5561" w:rsidRDefault="003B5561" w:rsidP="003B5561">
            <w:r w:rsidRPr="003B5561">
              <w:t>от 17.06.2019 г. № 12</w:t>
            </w:r>
          </w:p>
        </w:tc>
      </w:tr>
      <w:tr w:rsidR="003B5561" w:rsidRPr="003B5561" w:rsidTr="003B5561">
        <w:trPr>
          <w:trHeight w:val="312"/>
        </w:trPr>
        <w:tc>
          <w:tcPr>
            <w:tcW w:w="31033" w:type="dxa"/>
            <w:gridSpan w:val="22"/>
            <w:noWrap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Расходы бюджета по экономической классификации муниципального образования «Селитренский сельсовет» на 2019 год, </w:t>
            </w:r>
            <w:proofErr w:type="spellStart"/>
            <w:r w:rsidRPr="003B5561">
              <w:rPr>
                <w:b/>
                <w:bCs/>
              </w:rPr>
              <w:t>руб</w:t>
            </w:r>
            <w:proofErr w:type="spellEnd"/>
          </w:p>
        </w:tc>
      </w:tr>
      <w:tr w:rsidR="003B5561" w:rsidRPr="003B5561" w:rsidTr="003B5561">
        <w:trPr>
          <w:trHeight w:val="240"/>
        </w:trPr>
        <w:tc>
          <w:tcPr>
            <w:tcW w:w="3200" w:type="dxa"/>
            <w:noWrap/>
            <w:hideMark/>
          </w:tcPr>
          <w:p w:rsidR="003B5561" w:rsidRPr="003B5561" w:rsidRDefault="003B5561"/>
        </w:tc>
        <w:tc>
          <w:tcPr>
            <w:tcW w:w="680" w:type="dxa"/>
            <w:noWrap/>
            <w:hideMark/>
          </w:tcPr>
          <w:p w:rsidR="003B5561" w:rsidRPr="003B5561" w:rsidRDefault="003B5561"/>
        </w:tc>
        <w:tc>
          <w:tcPr>
            <w:tcW w:w="124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280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464" w:type="dxa"/>
            <w:noWrap/>
            <w:hideMark/>
          </w:tcPr>
          <w:p w:rsidR="003B5561" w:rsidRPr="003B5561" w:rsidRDefault="003B5561"/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/>
        </w:tc>
        <w:tc>
          <w:tcPr>
            <w:tcW w:w="1157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341" w:type="dxa"/>
            <w:noWrap/>
            <w:hideMark/>
          </w:tcPr>
          <w:p w:rsidR="003B5561" w:rsidRPr="003B5561" w:rsidRDefault="003B5561"/>
        </w:tc>
        <w:tc>
          <w:tcPr>
            <w:tcW w:w="1257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  <w:tr w:rsidR="003B5561" w:rsidRPr="003B5561" w:rsidTr="003B5561">
        <w:trPr>
          <w:trHeight w:val="4050"/>
        </w:trPr>
        <w:tc>
          <w:tcPr>
            <w:tcW w:w="3200" w:type="dxa"/>
            <w:hideMark/>
          </w:tcPr>
          <w:p w:rsidR="003B5561" w:rsidRPr="003B5561" w:rsidRDefault="003B5561" w:rsidP="003B5561">
            <w:r w:rsidRPr="003B5561">
              <w:t>Наименование разделов, подразделов и бюджетополучателей</w:t>
            </w:r>
          </w:p>
        </w:tc>
        <w:tc>
          <w:tcPr>
            <w:tcW w:w="680" w:type="dxa"/>
            <w:hideMark/>
          </w:tcPr>
          <w:p w:rsidR="003B5561" w:rsidRPr="003B5561" w:rsidRDefault="003B5561" w:rsidP="003B5561">
            <w:r w:rsidRPr="003B5561">
              <w:t>Раздел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Заработная плата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Прочие несоциальные выплаты персоналу в денежной форме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Начисления на выплаты по оплате труда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Услуги связи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Коммунальные услуги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Транспортные услуги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Арендная плата за пользование имуществом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Работы, услуги по содержанию имущества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Прочие работы, услуги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Страхование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Пенсии, пособия, выплачиваемые работодателями, нанимателями бывшим работника</w:t>
            </w:r>
            <w:r w:rsidRPr="003B5561">
              <w:lastRenderedPageBreak/>
              <w:t>м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lastRenderedPageBreak/>
              <w:t>Налоги, пошлины и сборы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 xml:space="preserve">Штрафы за нарушение законодательства о налогах и сборах, законодательства о </w:t>
            </w:r>
            <w:r w:rsidRPr="003B5561">
              <w:lastRenderedPageBreak/>
              <w:t>страховых взносах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lastRenderedPageBreak/>
              <w:t>Иные выплаты текущего характера физическим лицам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Иные выплаты текущего характера организациям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Увеличение стоимости основных средств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Увеличение стоимости горюче-смазочных материало</w:t>
            </w:r>
            <w:r w:rsidRPr="003B5561">
              <w:lastRenderedPageBreak/>
              <w:t>в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lastRenderedPageBreak/>
              <w:t>Увеличение стоимости строительных материалов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Увеличение стоимости прочих оборотных запасов (материало</w:t>
            </w:r>
            <w:r w:rsidRPr="003B5561">
              <w:lastRenderedPageBreak/>
              <w:t>в)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lastRenderedPageBreak/>
              <w:t>Всего расходов</w:t>
            </w:r>
          </w:p>
        </w:tc>
      </w:tr>
      <w:tr w:rsidR="003B5561" w:rsidRPr="003B5561" w:rsidTr="003B5561">
        <w:trPr>
          <w:trHeight w:val="315"/>
        </w:trPr>
        <w:tc>
          <w:tcPr>
            <w:tcW w:w="3200" w:type="dxa"/>
            <w:noWrap/>
            <w:hideMark/>
          </w:tcPr>
          <w:p w:rsidR="003B5561" w:rsidRPr="003B5561" w:rsidRDefault="003B5561">
            <w:r w:rsidRPr="003B5561">
              <w:lastRenderedPageBreak/>
              <w:t>Статьи расходов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211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212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213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221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223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222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224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225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226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227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264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291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292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296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297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310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343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344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346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</w:tr>
      <w:tr w:rsidR="003B5561" w:rsidRPr="003B5561" w:rsidTr="003B5561">
        <w:trPr>
          <w:trHeight w:val="31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Глава МО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0102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391600,00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118300,00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509900,00</w:t>
            </w:r>
          </w:p>
        </w:tc>
      </w:tr>
      <w:tr w:rsidR="003B5561" w:rsidRPr="003B5561" w:rsidTr="003B5561">
        <w:trPr>
          <w:trHeight w:val="67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Обеспечение проведения выборов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0107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115000,00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115000,00</w:t>
            </w:r>
          </w:p>
        </w:tc>
      </w:tr>
      <w:tr w:rsidR="003B5561" w:rsidRPr="003B5561" w:rsidTr="003B5561">
        <w:trPr>
          <w:trHeight w:val="64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Другие общегосударственные вопросы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0113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1202300,00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353800,00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85000,00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210000,00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21500,00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17900,00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110000,00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244500,00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48500,00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500,00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1000,00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28000,00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158000,00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84336,89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2595336,89</w:t>
            </w:r>
          </w:p>
        </w:tc>
      </w:tr>
      <w:tr w:rsidR="003B5561" w:rsidRPr="003B5561" w:rsidTr="003B5561">
        <w:trPr>
          <w:trHeight w:val="94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lastRenderedPageBreak/>
              <w:t>Другие общегосударственные вопрос</w:t>
            </w:r>
            <w:proofErr w:type="gramStart"/>
            <w:r w:rsidRPr="003B5561">
              <w:t>ы(</w:t>
            </w:r>
            <w:proofErr w:type="gramEnd"/>
            <w:r w:rsidRPr="003B5561">
              <w:t>пожарная безопасность)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0113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604900,00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183100,00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788000,00</w:t>
            </w:r>
          </w:p>
        </w:tc>
      </w:tr>
      <w:tr w:rsidR="003B5561" w:rsidRPr="003B5561" w:rsidTr="003B5561">
        <w:trPr>
          <w:trHeight w:val="690"/>
        </w:trPr>
        <w:tc>
          <w:tcPr>
            <w:tcW w:w="320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Всего </w:t>
            </w:r>
            <w:proofErr w:type="gramStart"/>
            <w:r w:rsidRPr="003B5561">
              <w:rPr>
                <w:b/>
                <w:bCs/>
              </w:rPr>
              <w:t>общегосударственные</w:t>
            </w:r>
            <w:proofErr w:type="gramEnd"/>
            <w:r w:rsidRPr="003B5561">
              <w:rPr>
                <w:b/>
                <w:bCs/>
              </w:rPr>
              <w:t xml:space="preserve"> </w:t>
            </w:r>
            <w:proofErr w:type="spellStart"/>
            <w:r w:rsidRPr="003B5561">
              <w:rPr>
                <w:b/>
                <w:bCs/>
              </w:rPr>
              <w:t>воросы</w:t>
            </w:r>
            <w:proofErr w:type="spellEnd"/>
          </w:p>
        </w:tc>
        <w:tc>
          <w:tcPr>
            <w:tcW w:w="68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0100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2198800,00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655200,00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85000,00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210000,00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21500,00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17900,00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110000,00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244500,00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48500,00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500,00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125000,00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28000,00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158000,00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84336,89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4008236,89</w:t>
            </w:r>
          </w:p>
        </w:tc>
      </w:tr>
      <w:tr w:rsidR="003B5561" w:rsidRPr="003B5561" w:rsidTr="003B5561">
        <w:trPr>
          <w:trHeight w:val="552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Мобилизационная вневойсковая подготовка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0203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152300,00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43000,00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100,00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195400,00</w:t>
            </w:r>
          </w:p>
        </w:tc>
      </w:tr>
      <w:tr w:rsidR="003B5561" w:rsidRPr="003B5561" w:rsidTr="003B5561">
        <w:trPr>
          <w:trHeight w:val="127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0314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6000,00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130000,00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2000,00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4000,00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15000,00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15000,00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182000,00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Дорожное хозяйство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0409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1867967,40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1867967,40</w:t>
            </w:r>
          </w:p>
        </w:tc>
      </w:tr>
      <w:tr w:rsidR="003B5561" w:rsidRPr="003B5561" w:rsidTr="003B5561">
        <w:trPr>
          <w:trHeight w:val="552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0412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2700,00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2700,00</w:t>
            </w:r>
          </w:p>
        </w:tc>
      </w:tr>
      <w:tr w:rsidR="003B5561" w:rsidRPr="003B5561" w:rsidTr="003B5561">
        <w:trPr>
          <w:trHeight w:val="345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Культура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0801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1040200,00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315000,00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25200,00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202600,00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173500,00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83700,00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20985,47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14,53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130200,00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13600,00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5200,00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2010200,00</w:t>
            </w:r>
          </w:p>
        </w:tc>
      </w:tr>
      <w:tr w:rsidR="003B5561" w:rsidRPr="003B5561" w:rsidTr="003B5561">
        <w:trPr>
          <w:trHeight w:val="660"/>
        </w:trPr>
        <w:tc>
          <w:tcPr>
            <w:tcW w:w="320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0500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882119,00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882119,00</w:t>
            </w:r>
          </w:p>
        </w:tc>
      </w:tr>
      <w:tr w:rsidR="003B5561" w:rsidRPr="003B5561" w:rsidTr="003B5561">
        <w:trPr>
          <w:trHeight w:val="660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полномочия в организации водоснабжения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0502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882119,00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882119,00</w:t>
            </w:r>
          </w:p>
        </w:tc>
      </w:tr>
      <w:tr w:rsidR="003B5561" w:rsidRPr="003B5561" w:rsidTr="003B5561">
        <w:trPr>
          <w:trHeight w:val="345"/>
        </w:trPr>
        <w:tc>
          <w:tcPr>
            <w:tcW w:w="320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 xml:space="preserve">Благоустройство в </w:t>
            </w:r>
            <w:proofErr w:type="spellStart"/>
            <w:r w:rsidRPr="003B5561">
              <w:rPr>
                <w:b/>
                <w:bCs/>
              </w:rPr>
              <w:t>т.ч</w:t>
            </w:r>
            <w:proofErr w:type="spellEnd"/>
            <w:r w:rsidRPr="003B5561">
              <w:rPr>
                <w:b/>
                <w:bCs/>
              </w:rPr>
              <w:t>.: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340500,00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20000,00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182000,00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27000,00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30000,00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599500,00</w:t>
            </w:r>
          </w:p>
        </w:tc>
      </w:tr>
      <w:tr w:rsidR="003B5561" w:rsidRPr="003B5561" w:rsidTr="003B5561">
        <w:trPr>
          <w:trHeight w:val="360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Прочее благоустройство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0503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20000,00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25000,00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27000,00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72000,00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Уличное освещение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0503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265000,00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20000,00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30000,00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315000,00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Озеленен</w:t>
            </w:r>
            <w:r w:rsidRPr="003B5561">
              <w:lastRenderedPageBreak/>
              <w:t>ие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lastRenderedPageBreak/>
              <w:t>0</w:t>
            </w:r>
            <w:r w:rsidRPr="003B5561">
              <w:lastRenderedPageBreak/>
              <w:t>503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lastRenderedPageBreak/>
              <w:t>0,0</w:t>
            </w:r>
            <w:r w:rsidRPr="003B5561">
              <w:lastRenderedPageBreak/>
              <w:t>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</w:t>
            </w:r>
            <w:r w:rsidRPr="003B5561">
              <w:lastRenderedPageBreak/>
              <w:t>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lastRenderedPageBreak/>
              <w:t>0,0</w:t>
            </w:r>
            <w:r w:rsidRPr="003B5561">
              <w:lastRenderedPageBreak/>
              <w:t>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137</w:t>
            </w:r>
            <w:r w:rsidRPr="003B5561">
              <w:lastRenderedPageBreak/>
              <w:t>000,00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</w:t>
            </w:r>
            <w:r w:rsidRPr="003B5561">
              <w:lastRenderedPageBreak/>
              <w:t>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</w:t>
            </w:r>
            <w:r w:rsidRPr="003B5561">
              <w:lastRenderedPageBreak/>
              <w:t>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</w:t>
            </w:r>
            <w:r w:rsidRPr="003B5561">
              <w:lastRenderedPageBreak/>
              <w:t>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lastRenderedPageBreak/>
              <w:t>0,0</w:t>
            </w:r>
            <w:r w:rsidRPr="003B5561">
              <w:lastRenderedPageBreak/>
              <w:t>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lastRenderedPageBreak/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137000,0</w:t>
            </w:r>
            <w:r w:rsidRPr="003B5561">
              <w:lastRenderedPageBreak/>
              <w:t>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lastRenderedPageBreak/>
              <w:t>Водопотребление для парка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0503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75500,00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75500,00</w:t>
            </w:r>
          </w:p>
        </w:tc>
      </w:tr>
      <w:tr w:rsidR="003B5561" w:rsidRPr="003B5561" w:rsidTr="003B5561">
        <w:trPr>
          <w:trHeight w:val="552"/>
        </w:trPr>
        <w:tc>
          <w:tcPr>
            <w:tcW w:w="320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Доплата к пенсии муниципальным служащим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1001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10000,00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>пенсия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1001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r w:rsidRPr="003B5561">
              <w:t>10000,00</w:t>
            </w:r>
          </w:p>
        </w:tc>
      </w:tr>
      <w:tr w:rsidR="003B5561" w:rsidRPr="003B5561" w:rsidTr="003B5561">
        <w:trPr>
          <w:trHeight w:val="276"/>
        </w:trPr>
        <w:tc>
          <w:tcPr>
            <w:tcW w:w="3200" w:type="dxa"/>
            <w:hideMark/>
          </w:tcPr>
          <w:p w:rsidR="003B5561" w:rsidRPr="003B5561" w:rsidRDefault="003B5561">
            <w:r w:rsidRPr="003B5561">
              <w:t xml:space="preserve">И т о </w:t>
            </w:r>
            <w:proofErr w:type="gramStart"/>
            <w:r w:rsidRPr="003B5561">
              <w:t>г</w:t>
            </w:r>
            <w:proofErr w:type="gramEnd"/>
            <w:r w:rsidRPr="003B5561">
              <w:t xml:space="preserve"> о</w:t>
            </w:r>
          </w:p>
        </w:tc>
        <w:tc>
          <w:tcPr>
            <w:tcW w:w="680" w:type="dxa"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12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3391300,00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1013200,00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116200,00</w:t>
            </w:r>
          </w:p>
        </w:tc>
        <w:tc>
          <w:tcPr>
            <w:tcW w:w="146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883100,00</w:t>
            </w:r>
          </w:p>
        </w:tc>
        <w:tc>
          <w:tcPr>
            <w:tcW w:w="138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41500,00</w:t>
            </w:r>
          </w:p>
        </w:tc>
        <w:tc>
          <w:tcPr>
            <w:tcW w:w="121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17900,00</w:t>
            </w:r>
          </w:p>
        </w:tc>
        <w:tc>
          <w:tcPr>
            <w:tcW w:w="120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283500,00</w:t>
            </w:r>
          </w:p>
        </w:tc>
        <w:tc>
          <w:tcPr>
            <w:tcW w:w="112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1397019,00</w:t>
            </w:r>
          </w:p>
        </w:tc>
        <w:tc>
          <w:tcPr>
            <w:tcW w:w="1236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20000,00</w:t>
            </w:r>
          </w:p>
        </w:tc>
        <w:tc>
          <w:tcPr>
            <w:tcW w:w="1593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10000,00</w:t>
            </w:r>
          </w:p>
        </w:tc>
        <w:tc>
          <w:tcPr>
            <w:tcW w:w="104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73485,47</w:t>
            </w:r>
          </w:p>
        </w:tc>
        <w:tc>
          <w:tcPr>
            <w:tcW w:w="1668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514,53</w:t>
            </w:r>
          </w:p>
        </w:tc>
        <w:tc>
          <w:tcPr>
            <w:tcW w:w="116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1000,00</w:t>
            </w:r>
          </w:p>
        </w:tc>
        <w:tc>
          <w:tcPr>
            <w:tcW w:w="1334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125000,00</w:t>
            </w:r>
          </w:p>
        </w:tc>
        <w:tc>
          <w:tcPr>
            <w:tcW w:w="11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158200,00</w:t>
            </w:r>
          </w:p>
        </w:tc>
        <w:tc>
          <w:tcPr>
            <w:tcW w:w="1180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173000,00</w:t>
            </w:r>
          </w:p>
        </w:tc>
        <w:tc>
          <w:tcPr>
            <w:tcW w:w="1341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50600,00</w:t>
            </w:r>
          </w:p>
        </w:tc>
        <w:tc>
          <w:tcPr>
            <w:tcW w:w="1257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134636,89</w:t>
            </w:r>
          </w:p>
        </w:tc>
        <w:tc>
          <w:tcPr>
            <w:tcW w:w="2735" w:type="dxa"/>
            <w:hideMark/>
          </w:tcPr>
          <w:p w:rsidR="003B5561" w:rsidRPr="003B5561" w:rsidRDefault="003B5561" w:rsidP="003B5561">
            <w:pPr>
              <w:rPr>
                <w:b/>
                <w:bCs/>
              </w:rPr>
            </w:pPr>
            <w:r w:rsidRPr="003B5561">
              <w:rPr>
                <w:b/>
                <w:bCs/>
              </w:rPr>
              <w:t>9758123,29</w:t>
            </w:r>
          </w:p>
        </w:tc>
      </w:tr>
      <w:tr w:rsidR="003B5561" w:rsidRPr="003B5561" w:rsidTr="003B5561">
        <w:trPr>
          <w:trHeight w:val="300"/>
        </w:trPr>
        <w:tc>
          <w:tcPr>
            <w:tcW w:w="3200" w:type="dxa"/>
            <w:noWrap/>
            <w:hideMark/>
          </w:tcPr>
          <w:p w:rsidR="003B5561" w:rsidRPr="003B5561" w:rsidRDefault="003B5561">
            <w:r w:rsidRPr="003B5561">
              <w:t>Верно</w:t>
            </w:r>
          </w:p>
        </w:tc>
        <w:tc>
          <w:tcPr>
            <w:tcW w:w="680" w:type="dxa"/>
            <w:noWrap/>
            <w:hideMark/>
          </w:tcPr>
          <w:p w:rsidR="003B5561" w:rsidRPr="003B5561" w:rsidRDefault="003B5561"/>
        </w:tc>
        <w:tc>
          <w:tcPr>
            <w:tcW w:w="124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280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464" w:type="dxa"/>
            <w:noWrap/>
            <w:hideMark/>
          </w:tcPr>
          <w:p w:rsidR="003B5561" w:rsidRPr="003B5561" w:rsidRDefault="003B5561"/>
        </w:tc>
        <w:tc>
          <w:tcPr>
            <w:tcW w:w="1385" w:type="dxa"/>
            <w:noWrap/>
            <w:hideMark/>
          </w:tcPr>
          <w:p w:rsidR="003B5561" w:rsidRPr="003B5561" w:rsidRDefault="003B5561"/>
        </w:tc>
        <w:tc>
          <w:tcPr>
            <w:tcW w:w="1211" w:type="dxa"/>
            <w:noWrap/>
            <w:hideMark/>
          </w:tcPr>
          <w:p w:rsidR="003B5561" w:rsidRPr="003B5561" w:rsidRDefault="003B5561"/>
        </w:tc>
        <w:tc>
          <w:tcPr>
            <w:tcW w:w="1207" w:type="dxa"/>
            <w:noWrap/>
            <w:hideMark/>
          </w:tcPr>
          <w:p w:rsidR="003B5561" w:rsidRPr="003B5561" w:rsidRDefault="003B5561"/>
        </w:tc>
        <w:tc>
          <w:tcPr>
            <w:tcW w:w="1120" w:type="dxa"/>
            <w:noWrap/>
            <w:hideMark/>
          </w:tcPr>
          <w:p w:rsidR="003B5561" w:rsidRPr="003B5561" w:rsidRDefault="003B5561"/>
        </w:tc>
        <w:tc>
          <w:tcPr>
            <w:tcW w:w="1236" w:type="dxa"/>
            <w:noWrap/>
            <w:hideMark/>
          </w:tcPr>
          <w:p w:rsidR="003B5561" w:rsidRPr="003B5561" w:rsidRDefault="003B5561"/>
        </w:tc>
        <w:tc>
          <w:tcPr>
            <w:tcW w:w="1593" w:type="dxa"/>
            <w:noWrap/>
            <w:hideMark/>
          </w:tcPr>
          <w:p w:rsidR="003B5561" w:rsidRPr="003B5561" w:rsidRDefault="003B5561"/>
        </w:tc>
        <w:tc>
          <w:tcPr>
            <w:tcW w:w="1040" w:type="dxa"/>
            <w:noWrap/>
            <w:hideMark/>
          </w:tcPr>
          <w:p w:rsidR="003B5561" w:rsidRPr="003B5561" w:rsidRDefault="003B5561"/>
        </w:tc>
        <w:tc>
          <w:tcPr>
            <w:tcW w:w="1668" w:type="dxa"/>
            <w:noWrap/>
            <w:hideMark/>
          </w:tcPr>
          <w:p w:rsidR="003B5561" w:rsidRPr="003B5561" w:rsidRDefault="003B5561"/>
        </w:tc>
        <w:tc>
          <w:tcPr>
            <w:tcW w:w="1165" w:type="dxa"/>
            <w:noWrap/>
            <w:hideMark/>
          </w:tcPr>
          <w:p w:rsidR="003B5561" w:rsidRPr="003B5561" w:rsidRDefault="003B5561"/>
        </w:tc>
        <w:tc>
          <w:tcPr>
            <w:tcW w:w="1334" w:type="dxa"/>
            <w:noWrap/>
            <w:hideMark/>
          </w:tcPr>
          <w:p w:rsidR="003B5561" w:rsidRPr="003B5561" w:rsidRDefault="003B5561"/>
        </w:tc>
        <w:tc>
          <w:tcPr>
            <w:tcW w:w="1157" w:type="dxa"/>
            <w:noWrap/>
            <w:hideMark/>
          </w:tcPr>
          <w:p w:rsidR="003B5561" w:rsidRPr="003B5561" w:rsidRDefault="003B5561"/>
        </w:tc>
        <w:tc>
          <w:tcPr>
            <w:tcW w:w="1180" w:type="dxa"/>
            <w:noWrap/>
            <w:hideMark/>
          </w:tcPr>
          <w:p w:rsidR="003B5561" w:rsidRPr="003B5561" w:rsidRDefault="003B5561"/>
        </w:tc>
        <w:tc>
          <w:tcPr>
            <w:tcW w:w="1341" w:type="dxa"/>
            <w:noWrap/>
            <w:hideMark/>
          </w:tcPr>
          <w:p w:rsidR="003B5561" w:rsidRPr="003B5561" w:rsidRDefault="003B5561"/>
        </w:tc>
        <w:tc>
          <w:tcPr>
            <w:tcW w:w="1257" w:type="dxa"/>
            <w:noWrap/>
            <w:hideMark/>
          </w:tcPr>
          <w:p w:rsidR="003B5561" w:rsidRPr="003B5561" w:rsidRDefault="003B5561"/>
        </w:tc>
        <w:tc>
          <w:tcPr>
            <w:tcW w:w="2735" w:type="dxa"/>
            <w:noWrap/>
            <w:hideMark/>
          </w:tcPr>
          <w:p w:rsidR="003B5561" w:rsidRPr="003B5561" w:rsidRDefault="003B5561"/>
        </w:tc>
      </w:tr>
    </w:tbl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/>
    <w:p w:rsidR="003B5561" w:rsidRDefault="003B5561">
      <w:pPr>
        <w:sectPr w:rsidR="003B5561" w:rsidSect="003B55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3153"/>
        <w:gridCol w:w="668"/>
        <w:gridCol w:w="877"/>
        <w:gridCol w:w="1023"/>
        <w:gridCol w:w="893"/>
        <w:gridCol w:w="916"/>
        <w:gridCol w:w="1638"/>
      </w:tblGrid>
      <w:tr w:rsidR="003B5561" w:rsidRPr="003B5561" w:rsidTr="003B5561">
        <w:trPr>
          <w:trHeight w:val="276"/>
        </w:trPr>
        <w:tc>
          <w:tcPr>
            <w:tcW w:w="500" w:type="dxa"/>
            <w:noWrap/>
            <w:hideMark/>
          </w:tcPr>
          <w:p w:rsidR="003B5561" w:rsidRPr="003B5561" w:rsidRDefault="003B5561">
            <w:bookmarkStart w:id="3" w:name="RANGE!A1:H27"/>
            <w:bookmarkEnd w:id="3"/>
          </w:p>
        </w:tc>
        <w:tc>
          <w:tcPr>
            <w:tcW w:w="518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8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400" w:type="dxa"/>
            <w:noWrap/>
            <w:hideMark/>
          </w:tcPr>
          <w:p w:rsidR="003B5561" w:rsidRPr="003B5561" w:rsidRDefault="003B5561"/>
        </w:tc>
        <w:tc>
          <w:tcPr>
            <w:tcW w:w="2619" w:type="dxa"/>
            <w:noWrap/>
            <w:hideMark/>
          </w:tcPr>
          <w:p w:rsidR="003B5561" w:rsidRPr="003B5561" w:rsidRDefault="003B5561" w:rsidP="003B5561">
            <w:r w:rsidRPr="003B5561">
              <w:t>Приложение № 6</w:t>
            </w:r>
          </w:p>
        </w:tc>
      </w:tr>
      <w:tr w:rsidR="003B5561" w:rsidRPr="003B5561" w:rsidTr="003B5561">
        <w:trPr>
          <w:trHeight w:val="276"/>
        </w:trPr>
        <w:tc>
          <w:tcPr>
            <w:tcW w:w="500" w:type="dxa"/>
            <w:noWrap/>
            <w:hideMark/>
          </w:tcPr>
          <w:p w:rsidR="003B5561" w:rsidRPr="003B5561" w:rsidRDefault="003B5561"/>
        </w:tc>
        <w:tc>
          <w:tcPr>
            <w:tcW w:w="518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8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400" w:type="dxa"/>
            <w:noWrap/>
            <w:hideMark/>
          </w:tcPr>
          <w:p w:rsidR="003B5561" w:rsidRPr="003B5561" w:rsidRDefault="003B5561"/>
        </w:tc>
        <w:tc>
          <w:tcPr>
            <w:tcW w:w="2619" w:type="dxa"/>
            <w:noWrap/>
            <w:hideMark/>
          </w:tcPr>
          <w:p w:rsidR="003B5561" w:rsidRPr="003B5561" w:rsidRDefault="003B5561" w:rsidP="003B5561">
            <w:r w:rsidRPr="003B5561">
              <w:t xml:space="preserve"> к решению Совета МО</w:t>
            </w:r>
          </w:p>
        </w:tc>
      </w:tr>
      <w:tr w:rsidR="003B5561" w:rsidRPr="003B5561" w:rsidTr="003B5561">
        <w:trPr>
          <w:trHeight w:val="276"/>
        </w:trPr>
        <w:tc>
          <w:tcPr>
            <w:tcW w:w="500" w:type="dxa"/>
            <w:noWrap/>
            <w:hideMark/>
          </w:tcPr>
          <w:p w:rsidR="003B5561" w:rsidRPr="003B5561" w:rsidRDefault="003B5561"/>
        </w:tc>
        <w:tc>
          <w:tcPr>
            <w:tcW w:w="518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8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400" w:type="dxa"/>
            <w:noWrap/>
            <w:hideMark/>
          </w:tcPr>
          <w:p w:rsidR="003B5561" w:rsidRPr="003B5561" w:rsidRDefault="003B5561"/>
        </w:tc>
        <w:tc>
          <w:tcPr>
            <w:tcW w:w="2619" w:type="dxa"/>
            <w:noWrap/>
            <w:hideMark/>
          </w:tcPr>
          <w:p w:rsidR="003B5561" w:rsidRPr="003B5561" w:rsidRDefault="003B5561" w:rsidP="003B5561">
            <w:r w:rsidRPr="003B5561">
              <w:t xml:space="preserve"> "Селитренский  сельсовет"</w:t>
            </w:r>
          </w:p>
        </w:tc>
      </w:tr>
      <w:tr w:rsidR="003B5561" w:rsidRPr="003B5561" w:rsidTr="003B5561">
        <w:trPr>
          <w:trHeight w:val="270"/>
        </w:trPr>
        <w:tc>
          <w:tcPr>
            <w:tcW w:w="500" w:type="dxa"/>
            <w:noWrap/>
            <w:hideMark/>
          </w:tcPr>
          <w:p w:rsidR="003B5561" w:rsidRPr="003B5561" w:rsidRDefault="003B5561"/>
        </w:tc>
        <w:tc>
          <w:tcPr>
            <w:tcW w:w="5180" w:type="dxa"/>
            <w:noWrap/>
            <w:hideMark/>
          </w:tcPr>
          <w:p w:rsidR="003B5561" w:rsidRPr="003B5561" w:rsidRDefault="003B5561"/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8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/>
        </w:tc>
        <w:tc>
          <w:tcPr>
            <w:tcW w:w="1400" w:type="dxa"/>
            <w:noWrap/>
            <w:hideMark/>
          </w:tcPr>
          <w:p w:rsidR="003B5561" w:rsidRPr="003B5561" w:rsidRDefault="003B5561"/>
        </w:tc>
        <w:tc>
          <w:tcPr>
            <w:tcW w:w="2619" w:type="dxa"/>
            <w:noWrap/>
            <w:hideMark/>
          </w:tcPr>
          <w:p w:rsidR="003B5561" w:rsidRPr="003B5561" w:rsidRDefault="003B5561" w:rsidP="003B5561">
            <w:r w:rsidRPr="003B5561">
              <w:t>от 17.06.2019 г. № 12</w:t>
            </w:r>
          </w:p>
        </w:tc>
      </w:tr>
      <w:tr w:rsidR="003B5561" w:rsidRPr="003B5561" w:rsidTr="003B5561">
        <w:trPr>
          <w:trHeight w:val="660"/>
        </w:trPr>
        <w:tc>
          <w:tcPr>
            <w:tcW w:w="14623" w:type="dxa"/>
            <w:gridSpan w:val="8"/>
            <w:hideMark/>
          </w:tcPr>
          <w:p w:rsidR="003B5561" w:rsidRPr="003B5561" w:rsidRDefault="003B5561" w:rsidP="003B5561">
            <w:r w:rsidRPr="003B5561">
              <w:t xml:space="preserve">Перечень целевых муниципальных программ муниципального образования "Селитренский сельсовет" на 2019 год и плановый период 2020-2021 годы, тыс. </w:t>
            </w:r>
            <w:proofErr w:type="spellStart"/>
            <w:r w:rsidRPr="003B5561">
              <w:t>руб</w:t>
            </w:r>
            <w:proofErr w:type="spellEnd"/>
          </w:p>
        </w:tc>
      </w:tr>
      <w:tr w:rsidR="003B5561" w:rsidRPr="003B5561" w:rsidTr="003B5561">
        <w:trPr>
          <w:trHeight w:val="465"/>
        </w:trPr>
        <w:tc>
          <w:tcPr>
            <w:tcW w:w="500" w:type="dxa"/>
            <w:vMerge w:val="restart"/>
            <w:hideMark/>
          </w:tcPr>
          <w:p w:rsidR="003B5561" w:rsidRPr="003B5561" w:rsidRDefault="003B5561" w:rsidP="003B5561">
            <w:r w:rsidRPr="003B5561">
              <w:t xml:space="preserve">№ </w:t>
            </w:r>
            <w:proofErr w:type="gramStart"/>
            <w:r w:rsidRPr="003B5561">
              <w:t>п</w:t>
            </w:r>
            <w:proofErr w:type="gramEnd"/>
            <w:r w:rsidRPr="003B5561">
              <w:t>/п</w:t>
            </w:r>
          </w:p>
        </w:tc>
        <w:tc>
          <w:tcPr>
            <w:tcW w:w="5180" w:type="dxa"/>
            <w:vMerge w:val="restart"/>
            <w:hideMark/>
          </w:tcPr>
          <w:p w:rsidR="003B5561" w:rsidRPr="003B5561" w:rsidRDefault="003B5561" w:rsidP="003B5561">
            <w:r w:rsidRPr="003B5561">
              <w:t>Наименование целевой программы</w:t>
            </w:r>
          </w:p>
        </w:tc>
        <w:tc>
          <w:tcPr>
            <w:tcW w:w="807" w:type="dxa"/>
            <w:vMerge w:val="restart"/>
            <w:hideMark/>
          </w:tcPr>
          <w:p w:rsidR="003B5561" w:rsidRPr="003B5561" w:rsidRDefault="003B5561" w:rsidP="003B5561">
            <w:r w:rsidRPr="003B5561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3B5561" w:rsidRPr="003B5561" w:rsidRDefault="003B5561" w:rsidP="003B5561">
            <w:r w:rsidRPr="003B5561">
              <w:t>Код подраздела</w:t>
            </w:r>
          </w:p>
        </w:tc>
        <w:tc>
          <w:tcPr>
            <w:tcW w:w="1580" w:type="dxa"/>
            <w:vMerge w:val="restart"/>
            <w:hideMark/>
          </w:tcPr>
          <w:p w:rsidR="003B5561" w:rsidRPr="003B5561" w:rsidRDefault="003B5561" w:rsidP="003B5561">
            <w:r w:rsidRPr="003B5561">
              <w:t>Целевая статья расходов</w:t>
            </w:r>
          </w:p>
        </w:tc>
        <w:tc>
          <w:tcPr>
            <w:tcW w:w="5379" w:type="dxa"/>
            <w:gridSpan w:val="3"/>
            <w:hideMark/>
          </w:tcPr>
          <w:p w:rsidR="003B5561" w:rsidRPr="003B5561" w:rsidRDefault="003B5561" w:rsidP="003B5561">
            <w:r w:rsidRPr="003B5561">
              <w:t xml:space="preserve">Расходы </w:t>
            </w:r>
          </w:p>
        </w:tc>
      </w:tr>
      <w:tr w:rsidR="003B5561" w:rsidRPr="003B5561" w:rsidTr="003B5561">
        <w:trPr>
          <w:trHeight w:val="780"/>
        </w:trPr>
        <w:tc>
          <w:tcPr>
            <w:tcW w:w="500" w:type="dxa"/>
            <w:vMerge/>
            <w:hideMark/>
          </w:tcPr>
          <w:p w:rsidR="003B5561" w:rsidRPr="003B5561" w:rsidRDefault="003B5561"/>
        </w:tc>
        <w:tc>
          <w:tcPr>
            <w:tcW w:w="5180" w:type="dxa"/>
            <w:vMerge/>
            <w:hideMark/>
          </w:tcPr>
          <w:p w:rsidR="003B5561" w:rsidRPr="003B5561" w:rsidRDefault="003B5561"/>
        </w:tc>
        <w:tc>
          <w:tcPr>
            <w:tcW w:w="807" w:type="dxa"/>
            <w:vMerge/>
            <w:hideMark/>
          </w:tcPr>
          <w:p w:rsidR="003B5561" w:rsidRPr="003B5561" w:rsidRDefault="003B5561"/>
        </w:tc>
        <w:tc>
          <w:tcPr>
            <w:tcW w:w="1177" w:type="dxa"/>
            <w:vMerge/>
            <w:hideMark/>
          </w:tcPr>
          <w:p w:rsidR="003B5561" w:rsidRPr="003B5561" w:rsidRDefault="003B5561"/>
        </w:tc>
        <w:tc>
          <w:tcPr>
            <w:tcW w:w="1580" w:type="dxa"/>
            <w:vMerge/>
            <w:hideMark/>
          </w:tcPr>
          <w:p w:rsidR="003B5561" w:rsidRPr="003B5561" w:rsidRDefault="003B5561"/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2019 год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2020 год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2021 год</w:t>
            </w:r>
          </w:p>
        </w:tc>
      </w:tr>
      <w:tr w:rsidR="003B5561" w:rsidRPr="003B5561" w:rsidTr="003B5561">
        <w:trPr>
          <w:trHeight w:val="1008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1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01 0 00 00000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3 117 936,89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2 743 700,00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2 779 400,00</w:t>
            </w:r>
          </w:p>
        </w:tc>
      </w:tr>
      <w:tr w:rsidR="003B5561" w:rsidRPr="003B5561" w:rsidTr="003B5561">
        <w:trPr>
          <w:trHeight w:val="999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1.1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01 0 00 40001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509 900,00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1.2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01 0 00 40002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2 595 336,89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2 221 100,00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2 256 800,00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1.3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10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01 0 00 40008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10 000,00</w:t>
            </w:r>
          </w:p>
        </w:tc>
      </w:tr>
      <w:tr w:rsidR="003B5561" w:rsidRPr="003B5561" w:rsidTr="003B5561">
        <w:trPr>
          <w:trHeight w:val="1335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1.4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12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01 0 00 40013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2 700,00</w:t>
            </w:r>
          </w:p>
        </w:tc>
      </w:tr>
      <w:tr w:rsidR="003B5561" w:rsidRPr="003B5561" w:rsidTr="003B5561">
        <w:trPr>
          <w:trHeight w:val="672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2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"Пожарная безопасность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02 0 00 00000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968 000,00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894 000,00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894 000,00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2.1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пожарной безопасности"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13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788 000,00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764 000,00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764 000,00</w:t>
            </w:r>
          </w:p>
        </w:tc>
      </w:tr>
      <w:tr w:rsidR="003B5561" w:rsidRPr="003B5561" w:rsidTr="003B5561">
        <w:trPr>
          <w:trHeight w:val="10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2.2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</w:t>
            </w:r>
            <w:r w:rsidRPr="003B5561">
              <w:lastRenderedPageBreak/>
              <w:t xml:space="preserve">пожарной безопасности"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lastRenderedPageBreak/>
              <w:t>03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14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02 0 00 40003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180 000,00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130 000,00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130 000,00</w:t>
            </w:r>
          </w:p>
        </w:tc>
      </w:tr>
      <w:tr w:rsidR="003B5561" w:rsidRPr="003B5561" w:rsidTr="003B5561">
        <w:trPr>
          <w:trHeight w:val="672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lastRenderedPageBreak/>
              <w:t>3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"Благоустройство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03 0 00 00000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3 349 586,40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417 219,00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280 119,00</w:t>
            </w:r>
          </w:p>
        </w:tc>
      </w:tr>
      <w:tr w:rsidR="003B5561" w:rsidRPr="003B5561" w:rsidTr="003B5561">
        <w:trPr>
          <w:trHeight w:val="1005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3.1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03 0 00 16000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1 297 967,40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005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3.2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04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09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S0170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570 000,00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16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3.3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3B5561">
              <w:t>о-</w:t>
            </w:r>
            <w:proofErr w:type="gramEnd"/>
            <w:r w:rsidRPr="003B5561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02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03 0 00 12200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882 119,00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117 619,00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117 619,00</w:t>
            </w:r>
          </w:p>
        </w:tc>
      </w:tr>
      <w:tr w:rsidR="003B5561" w:rsidRPr="003B5561" w:rsidTr="003B5561">
        <w:trPr>
          <w:trHeight w:val="1065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3.4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03 0 00 40004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315 000,00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140 000,00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110 000,00</w:t>
            </w:r>
          </w:p>
        </w:tc>
      </w:tr>
      <w:tr w:rsidR="003B5561" w:rsidRPr="003B5561" w:rsidTr="003B5561">
        <w:trPr>
          <w:trHeight w:val="1008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3.5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Реализация направления расходов из местного бюджета </w:t>
            </w:r>
            <w:proofErr w:type="gramStart"/>
            <w:r w:rsidRPr="003B5561">
              <w:t>на</w:t>
            </w:r>
            <w:proofErr w:type="gramEnd"/>
            <w:r w:rsidRPr="003B5561">
              <w:t xml:space="preserve"> "</w:t>
            </w:r>
            <w:proofErr w:type="gramStart"/>
            <w:r w:rsidRPr="003B5561">
              <w:t>Организация</w:t>
            </w:r>
            <w:proofErr w:type="gramEnd"/>
            <w:r w:rsidRPr="003B5561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03 0 00 40005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212 500,00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112 500,00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30 500,00</w:t>
            </w:r>
          </w:p>
        </w:tc>
      </w:tr>
      <w:tr w:rsidR="003B5561" w:rsidRPr="003B5561" w:rsidTr="003B5561">
        <w:trPr>
          <w:trHeight w:val="1032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3.6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05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03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03 0 00 40006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72 000,00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47 100,00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22 000,00</w:t>
            </w:r>
          </w:p>
        </w:tc>
      </w:tr>
      <w:tr w:rsidR="003B5561" w:rsidRPr="003B5561" w:rsidTr="003B5561">
        <w:trPr>
          <w:trHeight w:val="1032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4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04 0 00 00000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1 690 000,00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1 690 000,00</w:t>
            </w:r>
          </w:p>
        </w:tc>
      </w:tr>
      <w:tr w:rsidR="003B5561" w:rsidRPr="003B5561" w:rsidTr="003B5561">
        <w:trPr>
          <w:trHeight w:val="1305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t>4.1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04 0 00 40007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2 010 200,00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1 690 000,00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1 690 000,00</w:t>
            </w:r>
          </w:p>
        </w:tc>
      </w:tr>
      <w:tr w:rsidR="003B5561" w:rsidRPr="003B5561" w:rsidTr="003B5561">
        <w:trPr>
          <w:trHeight w:val="1920"/>
        </w:trPr>
        <w:tc>
          <w:tcPr>
            <w:tcW w:w="500" w:type="dxa"/>
            <w:hideMark/>
          </w:tcPr>
          <w:p w:rsidR="003B5561" w:rsidRPr="003B5561" w:rsidRDefault="003B5561" w:rsidP="003B5561">
            <w:r w:rsidRPr="003B5561">
              <w:lastRenderedPageBreak/>
              <w:t>4.2</w:t>
            </w:r>
          </w:p>
        </w:tc>
        <w:tc>
          <w:tcPr>
            <w:tcW w:w="5180" w:type="dxa"/>
            <w:hideMark/>
          </w:tcPr>
          <w:p w:rsidR="003B5561" w:rsidRPr="003B5561" w:rsidRDefault="003B5561">
            <w:r w:rsidRPr="003B5561">
              <w:t>Расходы за счет иных межбюджетных трансфертов из бюджета Астраханской области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07" w:type="dxa"/>
            <w:hideMark/>
          </w:tcPr>
          <w:p w:rsidR="003B5561" w:rsidRPr="003B5561" w:rsidRDefault="003B5561" w:rsidP="003B5561">
            <w:r w:rsidRPr="003B5561">
              <w:t>08</w:t>
            </w:r>
          </w:p>
        </w:tc>
        <w:tc>
          <w:tcPr>
            <w:tcW w:w="1177" w:type="dxa"/>
            <w:hideMark/>
          </w:tcPr>
          <w:p w:rsidR="003B5561" w:rsidRPr="003B5561" w:rsidRDefault="003B5561" w:rsidP="003B5561">
            <w:r w:rsidRPr="003B5561">
              <w:t>01</w:t>
            </w:r>
          </w:p>
        </w:tc>
        <w:tc>
          <w:tcPr>
            <w:tcW w:w="1580" w:type="dxa"/>
            <w:hideMark/>
          </w:tcPr>
          <w:p w:rsidR="003B5561" w:rsidRPr="003B5561" w:rsidRDefault="003B5561" w:rsidP="003B5561">
            <w:r w:rsidRPr="003B5561">
              <w:t>04 0 00 60007</w:t>
            </w:r>
          </w:p>
        </w:tc>
        <w:tc>
          <w:tcPr>
            <w:tcW w:w="1360" w:type="dxa"/>
            <w:hideMark/>
          </w:tcPr>
          <w:p w:rsidR="003B5561" w:rsidRPr="003B5561" w:rsidRDefault="003B5561" w:rsidP="003B5561">
            <w:r w:rsidRPr="003B5561">
              <w:t>240 200,00</w:t>
            </w:r>
          </w:p>
        </w:tc>
        <w:tc>
          <w:tcPr>
            <w:tcW w:w="1400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  <w:tc>
          <w:tcPr>
            <w:tcW w:w="2619" w:type="dxa"/>
            <w:hideMark/>
          </w:tcPr>
          <w:p w:rsidR="003B5561" w:rsidRPr="003B5561" w:rsidRDefault="003B5561" w:rsidP="003B5561">
            <w:r w:rsidRPr="003B5561">
              <w:t>0,00</w:t>
            </w:r>
          </w:p>
        </w:tc>
      </w:tr>
      <w:tr w:rsidR="003B5561" w:rsidRPr="003B5561" w:rsidTr="003B5561">
        <w:trPr>
          <w:trHeight w:val="312"/>
        </w:trPr>
        <w:tc>
          <w:tcPr>
            <w:tcW w:w="500" w:type="dxa"/>
            <w:noWrap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5180" w:type="dxa"/>
            <w:noWrap/>
            <w:hideMark/>
          </w:tcPr>
          <w:p w:rsidR="003B5561" w:rsidRPr="003B5561" w:rsidRDefault="003B5561">
            <w:r w:rsidRPr="003B5561">
              <w:t>Итого</w:t>
            </w:r>
          </w:p>
        </w:tc>
        <w:tc>
          <w:tcPr>
            <w:tcW w:w="807" w:type="dxa"/>
            <w:noWrap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177" w:type="dxa"/>
            <w:noWrap/>
            <w:hideMark/>
          </w:tcPr>
          <w:p w:rsidR="003B5561" w:rsidRPr="003B5561" w:rsidRDefault="003B5561" w:rsidP="003B5561">
            <w:r w:rsidRPr="003B5561">
              <w:t> </w:t>
            </w:r>
          </w:p>
        </w:tc>
        <w:tc>
          <w:tcPr>
            <w:tcW w:w="1580" w:type="dxa"/>
            <w:noWrap/>
            <w:hideMark/>
          </w:tcPr>
          <w:p w:rsidR="003B5561" w:rsidRPr="003B5561" w:rsidRDefault="003B5561">
            <w:r w:rsidRPr="003B5561">
              <w:t> </w:t>
            </w:r>
          </w:p>
        </w:tc>
        <w:tc>
          <w:tcPr>
            <w:tcW w:w="1360" w:type="dxa"/>
            <w:noWrap/>
            <w:hideMark/>
          </w:tcPr>
          <w:p w:rsidR="003B5561" w:rsidRPr="003B5561" w:rsidRDefault="003B5561" w:rsidP="003B5561">
            <w:r w:rsidRPr="003B5561">
              <w:t>9 445 723,29</w:t>
            </w:r>
          </w:p>
        </w:tc>
        <w:tc>
          <w:tcPr>
            <w:tcW w:w="1400" w:type="dxa"/>
            <w:noWrap/>
            <w:hideMark/>
          </w:tcPr>
          <w:p w:rsidR="003B5561" w:rsidRPr="003B5561" w:rsidRDefault="003B5561" w:rsidP="003B5561">
            <w:r w:rsidRPr="003B5561">
              <w:t>5 744 919,00</w:t>
            </w:r>
          </w:p>
        </w:tc>
        <w:tc>
          <w:tcPr>
            <w:tcW w:w="2619" w:type="dxa"/>
            <w:noWrap/>
            <w:hideMark/>
          </w:tcPr>
          <w:p w:rsidR="003B5561" w:rsidRPr="003B5561" w:rsidRDefault="003B5561" w:rsidP="003B5561">
            <w:r w:rsidRPr="003B5561">
              <w:t>5 643 519,00</w:t>
            </w:r>
          </w:p>
        </w:tc>
      </w:tr>
      <w:tr w:rsidR="003B5561" w:rsidRPr="003B5561" w:rsidTr="003B5561">
        <w:trPr>
          <w:trHeight w:val="360"/>
        </w:trPr>
        <w:tc>
          <w:tcPr>
            <w:tcW w:w="5680" w:type="dxa"/>
            <w:gridSpan w:val="2"/>
            <w:noWrap/>
            <w:hideMark/>
          </w:tcPr>
          <w:p w:rsidR="003B5561" w:rsidRPr="003B5561" w:rsidRDefault="003B5561">
            <w:r w:rsidRPr="003B5561">
              <w:t>Верно:</w:t>
            </w:r>
          </w:p>
        </w:tc>
        <w:tc>
          <w:tcPr>
            <w:tcW w:w="807" w:type="dxa"/>
            <w:noWrap/>
            <w:hideMark/>
          </w:tcPr>
          <w:p w:rsidR="003B5561" w:rsidRPr="003B5561" w:rsidRDefault="003B5561"/>
        </w:tc>
        <w:tc>
          <w:tcPr>
            <w:tcW w:w="1177" w:type="dxa"/>
            <w:noWrap/>
            <w:hideMark/>
          </w:tcPr>
          <w:p w:rsidR="003B5561" w:rsidRPr="003B5561" w:rsidRDefault="003B5561"/>
        </w:tc>
        <w:tc>
          <w:tcPr>
            <w:tcW w:w="1580" w:type="dxa"/>
            <w:noWrap/>
            <w:hideMark/>
          </w:tcPr>
          <w:p w:rsidR="003B5561" w:rsidRPr="003B5561" w:rsidRDefault="003B5561"/>
        </w:tc>
        <w:tc>
          <w:tcPr>
            <w:tcW w:w="1360" w:type="dxa"/>
            <w:noWrap/>
            <w:hideMark/>
          </w:tcPr>
          <w:p w:rsidR="003B5561" w:rsidRPr="003B5561" w:rsidRDefault="003B5561" w:rsidP="003B5561"/>
        </w:tc>
        <w:tc>
          <w:tcPr>
            <w:tcW w:w="1400" w:type="dxa"/>
            <w:noWrap/>
            <w:hideMark/>
          </w:tcPr>
          <w:p w:rsidR="003B5561" w:rsidRPr="003B5561" w:rsidRDefault="003B5561" w:rsidP="003B5561"/>
        </w:tc>
        <w:tc>
          <w:tcPr>
            <w:tcW w:w="2619" w:type="dxa"/>
            <w:noWrap/>
            <w:hideMark/>
          </w:tcPr>
          <w:p w:rsidR="003B5561" w:rsidRPr="003B5561" w:rsidRDefault="003B5561" w:rsidP="003B5561"/>
        </w:tc>
      </w:tr>
    </w:tbl>
    <w:p w:rsidR="003B5561" w:rsidRDefault="003B5561">
      <w:bookmarkStart w:id="4" w:name="_GoBack"/>
      <w:bookmarkEnd w:id="4"/>
    </w:p>
    <w:sectPr w:rsidR="003B5561" w:rsidSect="003B5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7F02"/>
    <w:multiLevelType w:val="hybridMultilevel"/>
    <w:tmpl w:val="6C5A13E6"/>
    <w:lvl w:ilvl="0" w:tplc="BF42F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22709F"/>
    <w:multiLevelType w:val="hybridMultilevel"/>
    <w:tmpl w:val="A29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6D"/>
    <w:rsid w:val="003B5561"/>
    <w:rsid w:val="00491A6D"/>
    <w:rsid w:val="00C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55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5561"/>
    <w:rPr>
      <w:color w:val="954F72"/>
      <w:u w:val="single"/>
    </w:rPr>
  </w:style>
  <w:style w:type="paragraph" w:customStyle="1" w:styleId="xl65">
    <w:name w:val="xl6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55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B5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B5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55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B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5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B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B5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55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5561"/>
    <w:rPr>
      <w:color w:val="954F72"/>
      <w:u w:val="single"/>
    </w:rPr>
  </w:style>
  <w:style w:type="paragraph" w:customStyle="1" w:styleId="xl65">
    <w:name w:val="xl6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55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B5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B5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55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B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5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B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B55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B5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B5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8118</Words>
  <Characters>46274</Characters>
  <Application>Microsoft Office Word</Application>
  <DocSecurity>0</DocSecurity>
  <Lines>385</Lines>
  <Paragraphs>108</Paragraphs>
  <ScaleCrop>false</ScaleCrop>
  <Company>Reanimator Extreme Edition</Company>
  <LinksUpToDate>false</LinksUpToDate>
  <CharactersWithSpaces>54284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2020-03-17T05:40:00Z</dcterms:created>
  <dcterms:modified xsi:type="dcterms:W3CDTF">2020-03-17T05:45:00Z</dcterms:modified>
</cp:coreProperties>
</file>