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22" w:rsidRPr="00535B17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  <w:r w:rsidRPr="00535B17">
        <w:rPr>
          <w:rFonts w:eastAsia="Lucida Sans Unicode" w:cs="Tahoma"/>
          <w:color w:val="000000"/>
          <w:sz w:val="26"/>
          <w:szCs w:val="26"/>
        </w:rPr>
        <w:t>РЕШЕНИЕ</w:t>
      </w:r>
    </w:p>
    <w:p w:rsidR="003A4722" w:rsidRPr="00535B17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  <w:r w:rsidRPr="00535B17">
        <w:rPr>
          <w:rFonts w:eastAsia="Lucida Sans Unicode" w:cs="Tahoma"/>
          <w:color w:val="000000"/>
          <w:sz w:val="26"/>
          <w:szCs w:val="26"/>
        </w:rPr>
        <w:t>СОВЕТА МО «СЕЛИТРЕНСКИЙ СЕЛЬСОВЕТ»</w:t>
      </w:r>
    </w:p>
    <w:p w:rsidR="003A4722" w:rsidRPr="00535B17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  <w:r w:rsidRPr="00535B17">
        <w:rPr>
          <w:rFonts w:eastAsia="Lucida Sans Unicode" w:cs="Tahoma"/>
          <w:color w:val="000000"/>
          <w:sz w:val="26"/>
          <w:szCs w:val="26"/>
        </w:rPr>
        <w:t>ХАРАБАЛИНСКОГО РАЙОНА АСТРАХАНСКОЙ ОБЛАСТИ</w:t>
      </w:r>
    </w:p>
    <w:p w:rsidR="003A4722" w:rsidRPr="00535B17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</w:p>
    <w:p w:rsidR="003A4722" w:rsidRPr="00535B17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</w:p>
    <w:p w:rsidR="003A4722" w:rsidRPr="00535B17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  <w:bookmarkStart w:id="0" w:name="_GoBack"/>
      <w:bookmarkEnd w:id="0"/>
    </w:p>
    <w:p w:rsidR="003A4722" w:rsidRPr="00E333FD" w:rsidRDefault="003A4722" w:rsidP="003A4722">
      <w:pPr>
        <w:tabs>
          <w:tab w:val="left" w:pos="720"/>
        </w:tabs>
        <w:rPr>
          <w:rFonts w:eastAsia="Lucida Sans Unicode" w:cs="Tahoma"/>
          <w:sz w:val="26"/>
          <w:szCs w:val="26"/>
        </w:rPr>
      </w:pPr>
      <w:r w:rsidRPr="00E333FD">
        <w:rPr>
          <w:rFonts w:eastAsia="Lucida Sans Unicode" w:cs="Tahoma"/>
          <w:sz w:val="26"/>
          <w:szCs w:val="26"/>
        </w:rPr>
        <w:t>16.</w:t>
      </w:r>
      <w:r>
        <w:rPr>
          <w:rFonts w:eastAsia="Lucida Sans Unicode" w:cs="Tahoma"/>
          <w:color w:val="000000"/>
          <w:sz w:val="26"/>
          <w:szCs w:val="26"/>
        </w:rPr>
        <w:t>11.2015</w:t>
      </w:r>
      <w:r w:rsidRPr="00535B17">
        <w:rPr>
          <w:rFonts w:eastAsia="Lucida Sans Unicode" w:cs="Tahoma"/>
          <w:color w:val="000000"/>
          <w:sz w:val="26"/>
          <w:szCs w:val="26"/>
        </w:rPr>
        <w:t xml:space="preserve">г.    </w:t>
      </w:r>
      <w:r>
        <w:rPr>
          <w:rFonts w:eastAsia="Lucida Sans Unicode" w:cs="Tahoma"/>
          <w:color w:val="000000"/>
          <w:sz w:val="26"/>
          <w:szCs w:val="26"/>
        </w:rPr>
        <w:t xml:space="preserve">                           №  </w:t>
      </w:r>
      <w:r w:rsidRPr="00E333FD">
        <w:rPr>
          <w:rFonts w:eastAsia="Lucida Sans Unicode" w:cs="Tahoma"/>
          <w:sz w:val="26"/>
          <w:szCs w:val="26"/>
        </w:rPr>
        <w:t>61</w:t>
      </w:r>
    </w:p>
    <w:p w:rsidR="003A4722" w:rsidRPr="00535B17" w:rsidRDefault="003A4722" w:rsidP="003A4722">
      <w:pPr>
        <w:tabs>
          <w:tab w:val="left" w:pos="720"/>
        </w:tabs>
        <w:rPr>
          <w:rFonts w:eastAsia="Lucida Sans Unicode" w:cs="Tahoma"/>
          <w:color w:val="000000"/>
          <w:sz w:val="26"/>
          <w:szCs w:val="26"/>
        </w:rPr>
      </w:pPr>
    </w:p>
    <w:p w:rsidR="003A4722" w:rsidRDefault="003A4722" w:rsidP="003A4722">
      <w:pPr>
        <w:rPr>
          <w:rFonts w:eastAsia="Lucida Sans Unicode" w:cs="Tahoma"/>
          <w:color w:val="000000"/>
          <w:sz w:val="26"/>
          <w:szCs w:val="26"/>
        </w:rPr>
      </w:pPr>
      <w:r w:rsidRPr="00535B17">
        <w:rPr>
          <w:rFonts w:eastAsia="Lucida Sans Unicode" w:cs="Tahoma"/>
          <w:color w:val="000000"/>
          <w:sz w:val="26"/>
          <w:szCs w:val="26"/>
        </w:rPr>
        <w:t>Об утверждении</w:t>
      </w:r>
      <w:r>
        <w:rPr>
          <w:rFonts w:eastAsia="Lucida Sans Unicode" w:cs="Tahoma"/>
          <w:color w:val="000000"/>
          <w:sz w:val="26"/>
          <w:szCs w:val="26"/>
        </w:rPr>
        <w:t xml:space="preserve"> Устава</w:t>
      </w:r>
    </w:p>
    <w:p w:rsidR="003A4722" w:rsidRPr="00535B17" w:rsidRDefault="003A4722" w:rsidP="003A4722">
      <w:pPr>
        <w:rPr>
          <w:rFonts w:eastAsia="Lucida Sans Unicode" w:cs="Tahoma"/>
          <w:color w:val="000000"/>
          <w:sz w:val="26"/>
          <w:szCs w:val="26"/>
        </w:rPr>
      </w:pPr>
      <w:r>
        <w:rPr>
          <w:rFonts w:eastAsia="Lucida Sans Unicode" w:cs="Tahoma"/>
          <w:color w:val="000000"/>
          <w:sz w:val="26"/>
          <w:szCs w:val="26"/>
        </w:rPr>
        <w:t>МО «Селитренский сельсовет»</w:t>
      </w:r>
    </w:p>
    <w:p w:rsidR="003A4722" w:rsidRPr="00535B17" w:rsidRDefault="003A4722" w:rsidP="003A4722">
      <w:pPr>
        <w:rPr>
          <w:rFonts w:eastAsia="Lucida Sans Unicode" w:cs="Tahoma"/>
          <w:color w:val="000000"/>
          <w:sz w:val="26"/>
          <w:szCs w:val="26"/>
        </w:rPr>
      </w:pPr>
    </w:p>
    <w:p w:rsidR="003A4722" w:rsidRPr="00535B17" w:rsidRDefault="003A4722" w:rsidP="003A4722">
      <w:pPr>
        <w:rPr>
          <w:rFonts w:eastAsia="Lucida Sans Unicode" w:cs="Tahoma"/>
          <w:color w:val="000000"/>
          <w:sz w:val="26"/>
          <w:szCs w:val="26"/>
        </w:rPr>
      </w:pPr>
    </w:p>
    <w:p w:rsidR="003A4722" w:rsidRPr="00535B17" w:rsidRDefault="003A4722" w:rsidP="003A4722">
      <w:pPr>
        <w:rPr>
          <w:rFonts w:eastAsia="Lucida Sans Unicode" w:cs="Tahoma"/>
          <w:color w:val="000000"/>
          <w:sz w:val="26"/>
          <w:szCs w:val="26"/>
        </w:rPr>
      </w:pPr>
      <w:r w:rsidRPr="00535B17">
        <w:rPr>
          <w:rFonts w:eastAsia="Lucida Sans Unicode" w:cs="Tahoma"/>
          <w:color w:val="000000"/>
          <w:sz w:val="26"/>
          <w:szCs w:val="26"/>
        </w:rPr>
        <w:t>Совет МО «Селитренский сельсовет»</w:t>
      </w:r>
    </w:p>
    <w:p w:rsidR="003A4722" w:rsidRPr="00535B17" w:rsidRDefault="003A4722" w:rsidP="003A4722">
      <w:pPr>
        <w:rPr>
          <w:rFonts w:eastAsia="Lucida Sans Unicode" w:cs="Tahoma"/>
          <w:color w:val="000000"/>
          <w:sz w:val="26"/>
          <w:szCs w:val="26"/>
        </w:rPr>
      </w:pPr>
    </w:p>
    <w:p w:rsidR="003A4722" w:rsidRPr="00535B17" w:rsidRDefault="003A4722" w:rsidP="003A4722">
      <w:pPr>
        <w:jc w:val="both"/>
        <w:rPr>
          <w:rFonts w:eastAsia="Lucida Sans Unicode" w:cs="Tahoma"/>
          <w:color w:val="000000"/>
          <w:sz w:val="26"/>
          <w:szCs w:val="26"/>
        </w:rPr>
      </w:pPr>
      <w:r>
        <w:rPr>
          <w:rFonts w:eastAsia="Lucida Sans Unicode" w:cs="Tahoma"/>
          <w:color w:val="000000"/>
          <w:sz w:val="26"/>
          <w:szCs w:val="26"/>
        </w:rPr>
        <w:t xml:space="preserve">РЕШИЛ: </w:t>
      </w:r>
      <w:r w:rsidRPr="00535B17">
        <w:rPr>
          <w:rFonts w:eastAsia="Lucida Sans Unicode" w:cs="Tahoma"/>
          <w:color w:val="000000"/>
          <w:sz w:val="26"/>
          <w:szCs w:val="26"/>
        </w:rPr>
        <w:t xml:space="preserve">Утвердить </w:t>
      </w:r>
      <w:r>
        <w:rPr>
          <w:rFonts w:eastAsia="Lucida Sans Unicode" w:cs="Tahoma"/>
          <w:color w:val="000000"/>
          <w:sz w:val="26"/>
          <w:szCs w:val="26"/>
        </w:rPr>
        <w:t>Устав МО «Селитренский сельсовет»</w:t>
      </w:r>
      <w:r w:rsidRPr="00535B17">
        <w:rPr>
          <w:rFonts w:eastAsia="Lucida Sans Unicode" w:cs="Tahoma"/>
          <w:color w:val="000000"/>
          <w:sz w:val="26"/>
          <w:szCs w:val="26"/>
        </w:rPr>
        <w:t>.</w:t>
      </w:r>
    </w:p>
    <w:p w:rsidR="003A4722" w:rsidRPr="00535B17" w:rsidRDefault="003A4722" w:rsidP="003A4722">
      <w:pPr>
        <w:rPr>
          <w:rFonts w:eastAsia="Lucida Sans Unicode" w:cs="Tahoma"/>
          <w:color w:val="000000"/>
          <w:sz w:val="26"/>
          <w:szCs w:val="26"/>
        </w:rPr>
      </w:pPr>
    </w:p>
    <w:p w:rsidR="003A4722" w:rsidRPr="00535B17" w:rsidRDefault="003A4722" w:rsidP="003A4722">
      <w:pPr>
        <w:rPr>
          <w:rFonts w:eastAsia="Lucida Sans Unicode" w:cs="Tahoma"/>
          <w:color w:val="000000"/>
          <w:sz w:val="26"/>
          <w:szCs w:val="26"/>
        </w:rPr>
      </w:pPr>
    </w:p>
    <w:p w:rsidR="003A4722" w:rsidRPr="00535B17" w:rsidRDefault="003A4722" w:rsidP="003A4722">
      <w:pPr>
        <w:rPr>
          <w:rFonts w:eastAsia="Lucida Sans Unicode" w:cs="Tahoma"/>
          <w:color w:val="000000"/>
          <w:sz w:val="26"/>
          <w:szCs w:val="26"/>
        </w:rPr>
      </w:pPr>
    </w:p>
    <w:p w:rsidR="003A4722" w:rsidRPr="00535B17" w:rsidRDefault="003A4722" w:rsidP="003A4722">
      <w:pPr>
        <w:rPr>
          <w:rFonts w:eastAsia="Lucida Sans Unicode" w:cs="Tahoma"/>
          <w:color w:val="000000"/>
          <w:sz w:val="26"/>
          <w:szCs w:val="26"/>
        </w:rPr>
      </w:pPr>
    </w:p>
    <w:p w:rsidR="003A4722" w:rsidRPr="00535B17" w:rsidRDefault="003A4722" w:rsidP="003A4722">
      <w:pPr>
        <w:rPr>
          <w:rFonts w:eastAsia="Lucida Sans Unicode" w:cs="Tahoma"/>
          <w:color w:val="000000"/>
          <w:sz w:val="26"/>
          <w:szCs w:val="26"/>
        </w:rPr>
      </w:pPr>
    </w:p>
    <w:p w:rsidR="003A4722" w:rsidRPr="002D643B" w:rsidRDefault="003A4722" w:rsidP="003A4722">
      <w:pPr>
        <w:rPr>
          <w:rFonts w:eastAsia="Lucida Sans Unicode" w:cs="Tahoma"/>
          <w:color w:val="000000"/>
          <w:sz w:val="26"/>
          <w:szCs w:val="26"/>
        </w:rPr>
      </w:pPr>
      <w:r>
        <w:rPr>
          <w:rFonts w:eastAsia="Lucida Sans Unicode" w:cs="Tahoma"/>
          <w:color w:val="000000"/>
          <w:sz w:val="26"/>
          <w:szCs w:val="26"/>
        </w:rPr>
        <w:t>Глава муниципального образования</w:t>
      </w:r>
    </w:p>
    <w:p w:rsidR="003A4722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  <w:r w:rsidRPr="00535B17">
        <w:rPr>
          <w:rFonts w:eastAsia="Lucida Sans Unicode" w:cs="Tahoma"/>
          <w:color w:val="000000"/>
          <w:sz w:val="26"/>
          <w:szCs w:val="26"/>
        </w:rPr>
        <w:t xml:space="preserve">Председатель Совета:                                                 </w:t>
      </w:r>
      <w:r>
        <w:rPr>
          <w:rFonts w:eastAsia="Lucida Sans Unicode" w:cs="Tahoma"/>
          <w:color w:val="000000"/>
          <w:sz w:val="26"/>
          <w:szCs w:val="26"/>
        </w:rPr>
        <w:t xml:space="preserve">                             </w:t>
      </w:r>
      <w:r w:rsidRPr="00535B17">
        <w:rPr>
          <w:rFonts w:eastAsia="Lucida Sans Unicode" w:cs="Tahoma"/>
          <w:color w:val="000000"/>
          <w:sz w:val="26"/>
          <w:szCs w:val="26"/>
        </w:rPr>
        <w:t xml:space="preserve">    Д.В.</w:t>
      </w:r>
      <w:r>
        <w:rPr>
          <w:rFonts w:eastAsia="Lucida Sans Unicode" w:cs="Tahoma"/>
          <w:color w:val="000000"/>
          <w:sz w:val="26"/>
          <w:szCs w:val="26"/>
        </w:rPr>
        <w:t xml:space="preserve"> </w:t>
      </w:r>
      <w:r w:rsidRPr="00535B17">
        <w:rPr>
          <w:rFonts w:eastAsia="Lucida Sans Unicode" w:cs="Tahoma"/>
          <w:color w:val="000000"/>
          <w:sz w:val="26"/>
          <w:szCs w:val="26"/>
        </w:rPr>
        <w:t>Ромохов</w:t>
      </w:r>
    </w:p>
    <w:p w:rsidR="003A4722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</w:p>
    <w:p w:rsidR="003A4722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</w:p>
    <w:p w:rsidR="003A4722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</w:p>
    <w:p w:rsidR="003A4722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</w:p>
    <w:p w:rsidR="003A4722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</w:p>
    <w:p w:rsidR="003A4722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</w:p>
    <w:p w:rsidR="003A4722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</w:p>
    <w:p w:rsidR="003A4722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</w:p>
    <w:p w:rsidR="003A4722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</w:p>
    <w:p w:rsidR="003A4722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</w:p>
    <w:p w:rsidR="003A4722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</w:p>
    <w:p w:rsidR="003A4722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</w:p>
    <w:p w:rsidR="003A4722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</w:p>
    <w:p w:rsidR="003A4722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</w:p>
    <w:p w:rsidR="003A4722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</w:p>
    <w:p w:rsidR="003A4722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</w:p>
    <w:p w:rsidR="003A4722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</w:p>
    <w:p w:rsidR="003A4722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</w:p>
    <w:p w:rsidR="003A4722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</w:p>
    <w:p w:rsidR="003A4722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</w:p>
    <w:p w:rsidR="003A4722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</w:p>
    <w:p w:rsidR="003A4722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</w:p>
    <w:p w:rsidR="003A4722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</w:p>
    <w:p w:rsidR="003A4722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</w:p>
    <w:p w:rsidR="003A4722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</w:p>
    <w:p w:rsidR="003A4722" w:rsidRDefault="003A4722" w:rsidP="003A4722">
      <w:pPr>
        <w:jc w:val="center"/>
        <w:rPr>
          <w:rFonts w:eastAsia="Lucida Sans Unicode" w:cs="Tahoma"/>
          <w:color w:val="000000"/>
          <w:sz w:val="26"/>
          <w:szCs w:val="26"/>
        </w:rPr>
      </w:pPr>
    </w:p>
    <w:p w:rsidR="00305BA6" w:rsidRPr="00535B17" w:rsidRDefault="00305BA6" w:rsidP="00305BA6">
      <w:pPr>
        <w:jc w:val="center"/>
        <w:rPr>
          <w:rFonts w:eastAsia="Lucida Sans Unicode" w:cs="Tahoma"/>
          <w:color w:val="000000"/>
          <w:sz w:val="26"/>
          <w:szCs w:val="26"/>
        </w:rPr>
      </w:pPr>
      <w:r w:rsidRPr="00535B17">
        <w:rPr>
          <w:rFonts w:eastAsia="Lucida Sans Unicode" w:cs="Tahoma"/>
          <w:color w:val="000000"/>
          <w:sz w:val="26"/>
          <w:szCs w:val="26"/>
        </w:rPr>
        <w:lastRenderedPageBreak/>
        <w:t>РЕШЕНИЕ</w:t>
      </w:r>
    </w:p>
    <w:p w:rsidR="00305BA6" w:rsidRPr="00535B17" w:rsidRDefault="00305BA6" w:rsidP="00305BA6">
      <w:pPr>
        <w:jc w:val="center"/>
        <w:rPr>
          <w:rFonts w:eastAsia="Lucida Sans Unicode" w:cs="Tahoma"/>
          <w:color w:val="000000"/>
          <w:sz w:val="26"/>
          <w:szCs w:val="26"/>
        </w:rPr>
      </w:pPr>
      <w:r w:rsidRPr="00535B17">
        <w:rPr>
          <w:rFonts w:eastAsia="Lucida Sans Unicode" w:cs="Tahoma"/>
          <w:color w:val="000000"/>
          <w:sz w:val="26"/>
          <w:szCs w:val="26"/>
        </w:rPr>
        <w:t>СОВЕТА МО «СЕЛИТРЕНСКИЙ СЕЛЬСОВЕТ»</w:t>
      </w:r>
    </w:p>
    <w:p w:rsidR="00305BA6" w:rsidRPr="00535B17" w:rsidRDefault="00305BA6" w:rsidP="00305BA6">
      <w:pPr>
        <w:jc w:val="center"/>
        <w:rPr>
          <w:rFonts w:eastAsia="Lucida Sans Unicode" w:cs="Tahoma"/>
          <w:color w:val="000000"/>
          <w:sz w:val="26"/>
          <w:szCs w:val="26"/>
        </w:rPr>
      </w:pPr>
      <w:r w:rsidRPr="00535B17">
        <w:rPr>
          <w:rFonts w:eastAsia="Lucida Sans Unicode" w:cs="Tahoma"/>
          <w:color w:val="000000"/>
          <w:sz w:val="26"/>
          <w:szCs w:val="26"/>
        </w:rPr>
        <w:t>ХАРАБАЛИНСКОГО РАЙОНА АСТРАХАНСКОЙ ОБЛАСТИ</w:t>
      </w:r>
    </w:p>
    <w:p w:rsidR="00305BA6" w:rsidRPr="00535B17" w:rsidRDefault="00305BA6" w:rsidP="00305BA6">
      <w:pPr>
        <w:jc w:val="center"/>
        <w:rPr>
          <w:rFonts w:eastAsia="Lucida Sans Unicode" w:cs="Tahoma"/>
          <w:color w:val="000000"/>
          <w:sz w:val="26"/>
          <w:szCs w:val="26"/>
        </w:rPr>
      </w:pPr>
    </w:p>
    <w:p w:rsidR="00305BA6" w:rsidRPr="00535B17" w:rsidRDefault="00305BA6" w:rsidP="00305BA6">
      <w:pPr>
        <w:jc w:val="center"/>
        <w:rPr>
          <w:rFonts w:eastAsia="Lucida Sans Unicode" w:cs="Tahoma"/>
          <w:color w:val="000000"/>
          <w:sz w:val="26"/>
          <w:szCs w:val="26"/>
        </w:rPr>
      </w:pPr>
    </w:p>
    <w:p w:rsidR="00305BA6" w:rsidRPr="00535B17" w:rsidRDefault="00305BA6" w:rsidP="00305BA6">
      <w:pPr>
        <w:jc w:val="center"/>
        <w:rPr>
          <w:rFonts w:eastAsia="Lucida Sans Unicode" w:cs="Tahoma"/>
          <w:color w:val="000000"/>
          <w:sz w:val="26"/>
          <w:szCs w:val="26"/>
        </w:rPr>
      </w:pPr>
    </w:p>
    <w:p w:rsidR="00305BA6" w:rsidRPr="00E333FD" w:rsidRDefault="00305BA6" w:rsidP="00305BA6">
      <w:pPr>
        <w:tabs>
          <w:tab w:val="left" w:pos="720"/>
        </w:tabs>
        <w:rPr>
          <w:rFonts w:eastAsia="Lucida Sans Unicode" w:cs="Tahoma"/>
          <w:sz w:val="26"/>
          <w:szCs w:val="26"/>
        </w:rPr>
      </w:pPr>
      <w:r w:rsidRPr="00E333FD">
        <w:rPr>
          <w:rFonts w:eastAsia="Lucida Sans Unicode" w:cs="Tahoma"/>
          <w:sz w:val="26"/>
          <w:szCs w:val="26"/>
        </w:rPr>
        <w:t>16.</w:t>
      </w:r>
      <w:r>
        <w:rPr>
          <w:rFonts w:eastAsia="Lucida Sans Unicode" w:cs="Tahoma"/>
          <w:color w:val="000000"/>
          <w:sz w:val="26"/>
          <w:szCs w:val="26"/>
        </w:rPr>
        <w:t>11.2015</w:t>
      </w:r>
      <w:r w:rsidRPr="00535B17">
        <w:rPr>
          <w:rFonts w:eastAsia="Lucida Sans Unicode" w:cs="Tahoma"/>
          <w:color w:val="000000"/>
          <w:sz w:val="26"/>
          <w:szCs w:val="26"/>
        </w:rPr>
        <w:t xml:space="preserve">г.    </w:t>
      </w:r>
      <w:r>
        <w:rPr>
          <w:rFonts w:eastAsia="Lucida Sans Unicode" w:cs="Tahoma"/>
          <w:color w:val="000000"/>
          <w:sz w:val="26"/>
          <w:szCs w:val="26"/>
        </w:rPr>
        <w:t xml:space="preserve">                           №  </w:t>
      </w:r>
      <w:r w:rsidRPr="00E333FD">
        <w:rPr>
          <w:rFonts w:eastAsia="Lucida Sans Unicode" w:cs="Tahoma"/>
          <w:sz w:val="26"/>
          <w:szCs w:val="26"/>
        </w:rPr>
        <w:t>61</w:t>
      </w:r>
      <w:r w:rsidR="003A4722">
        <w:rPr>
          <w:rFonts w:eastAsia="Lucida Sans Unicode" w:cs="Tahoma"/>
          <w:sz w:val="26"/>
          <w:szCs w:val="26"/>
        </w:rPr>
        <w:t>а</w:t>
      </w:r>
    </w:p>
    <w:p w:rsidR="00305BA6" w:rsidRPr="00535B17" w:rsidRDefault="00305BA6" w:rsidP="00305BA6">
      <w:pPr>
        <w:tabs>
          <w:tab w:val="left" w:pos="720"/>
        </w:tabs>
        <w:rPr>
          <w:rFonts w:eastAsia="Lucida Sans Unicode" w:cs="Tahoma"/>
          <w:color w:val="000000"/>
          <w:sz w:val="26"/>
          <w:szCs w:val="26"/>
        </w:rPr>
      </w:pPr>
    </w:p>
    <w:p w:rsidR="00305BA6" w:rsidRPr="00535B17" w:rsidRDefault="00305BA6" w:rsidP="00305BA6">
      <w:pPr>
        <w:rPr>
          <w:rFonts w:eastAsia="Lucida Sans Unicode" w:cs="Tahoma"/>
          <w:color w:val="000000"/>
          <w:sz w:val="26"/>
          <w:szCs w:val="26"/>
        </w:rPr>
      </w:pPr>
      <w:r w:rsidRPr="00535B17">
        <w:rPr>
          <w:rFonts w:eastAsia="Lucida Sans Unicode" w:cs="Tahoma"/>
          <w:color w:val="000000"/>
          <w:sz w:val="26"/>
          <w:szCs w:val="26"/>
        </w:rPr>
        <w:t>«Об утверждении порядка завершения</w:t>
      </w:r>
    </w:p>
    <w:p w:rsidR="00305BA6" w:rsidRPr="00535B17" w:rsidRDefault="00305BA6" w:rsidP="00305BA6">
      <w:pPr>
        <w:rPr>
          <w:rFonts w:eastAsia="Lucida Sans Unicode" w:cs="Tahoma"/>
          <w:color w:val="000000"/>
          <w:sz w:val="26"/>
          <w:szCs w:val="26"/>
        </w:rPr>
      </w:pPr>
      <w:r>
        <w:rPr>
          <w:rFonts w:eastAsia="Lucida Sans Unicode" w:cs="Tahoma"/>
          <w:color w:val="000000"/>
          <w:sz w:val="26"/>
          <w:szCs w:val="26"/>
        </w:rPr>
        <w:t>исполнения бюджета за 2015</w:t>
      </w:r>
      <w:r w:rsidRPr="00535B17">
        <w:rPr>
          <w:rFonts w:eastAsia="Lucida Sans Unicode" w:cs="Tahoma"/>
          <w:color w:val="000000"/>
          <w:sz w:val="26"/>
          <w:szCs w:val="26"/>
        </w:rPr>
        <w:t xml:space="preserve"> год»</w:t>
      </w:r>
    </w:p>
    <w:p w:rsidR="00305BA6" w:rsidRPr="00535B17" w:rsidRDefault="00305BA6" w:rsidP="00305BA6">
      <w:pPr>
        <w:rPr>
          <w:rFonts w:eastAsia="Lucida Sans Unicode" w:cs="Tahoma"/>
          <w:color w:val="000000"/>
          <w:sz w:val="26"/>
          <w:szCs w:val="26"/>
        </w:rPr>
      </w:pPr>
    </w:p>
    <w:p w:rsidR="00305BA6" w:rsidRPr="00535B17" w:rsidRDefault="00305BA6" w:rsidP="00305BA6">
      <w:pPr>
        <w:rPr>
          <w:rFonts w:eastAsia="Lucida Sans Unicode" w:cs="Tahoma"/>
          <w:color w:val="000000"/>
          <w:sz w:val="26"/>
          <w:szCs w:val="26"/>
        </w:rPr>
      </w:pPr>
    </w:p>
    <w:p w:rsidR="00305BA6" w:rsidRPr="00535B17" w:rsidRDefault="00305BA6" w:rsidP="00305BA6">
      <w:pPr>
        <w:rPr>
          <w:rFonts w:eastAsia="Lucida Sans Unicode" w:cs="Tahoma"/>
          <w:color w:val="000000"/>
          <w:sz w:val="26"/>
          <w:szCs w:val="26"/>
        </w:rPr>
      </w:pPr>
    </w:p>
    <w:p w:rsidR="00305BA6" w:rsidRPr="00535B17" w:rsidRDefault="00305BA6" w:rsidP="00305BA6">
      <w:pPr>
        <w:rPr>
          <w:rFonts w:eastAsia="Lucida Sans Unicode" w:cs="Tahoma"/>
          <w:color w:val="000000"/>
          <w:sz w:val="26"/>
          <w:szCs w:val="26"/>
        </w:rPr>
      </w:pPr>
      <w:r w:rsidRPr="00535B17">
        <w:rPr>
          <w:rFonts w:eastAsia="Lucida Sans Unicode" w:cs="Tahoma"/>
          <w:color w:val="000000"/>
          <w:sz w:val="26"/>
          <w:szCs w:val="26"/>
        </w:rPr>
        <w:t>Совет МО «Селитренский сельсовет»</w:t>
      </w:r>
    </w:p>
    <w:p w:rsidR="00305BA6" w:rsidRPr="00535B17" w:rsidRDefault="00305BA6" w:rsidP="00305BA6">
      <w:pPr>
        <w:rPr>
          <w:rFonts w:eastAsia="Lucida Sans Unicode" w:cs="Tahoma"/>
          <w:color w:val="000000"/>
          <w:sz w:val="26"/>
          <w:szCs w:val="26"/>
        </w:rPr>
      </w:pPr>
    </w:p>
    <w:p w:rsidR="00305BA6" w:rsidRPr="00535B17" w:rsidRDefault="00305BA6" w:rsidP="00305BA6">
      <w:pPr>
        <w:jc w:val="both"/>
        <w:rPr>
          <w:rFonts w:eastAsia="Lucida Sans Unicode" w:cs="Tahoma"/>
          <w:color w:val="000000"/>
          <w:sz w:val="26"/>
          <w:szCs w:val="26"/>
        </w:rPr>
      </w:pPr>
      <w:r>
        <w:rPr>
          <w:rFonts w:eastAsia="Lucida Sans Unicode" w:cs="Tahoma"/>
          <w:color w:val="000000"/>
          <w:sz w:val="26"/>
          <w:szCs w:val="26"/>
        </w:rPr>
        <w:t xml:space="preserve">РЕШИЛ: </w:t>
      </w:r>
      <w:r w:rsidRPr="00535B17">
        <w:rPr>
          <w:rFonts w:eastAsia="Lucida Sans Unicode" w:cs="Tahoma"/>
          <w:color w:val="000000"/>
          <w:sz w:val="26"/>
          <w:szCs w:val="26"/>
        </w:rPr>
        <w:t>Утвердить Порядок</w:t>
      </w:r>
      <w:r>
        <w:rPr>
          <w:rFonts w:eastAsia="Lucida Sans Unicode" w:cs="Tahoma"/>
          <w:color w:val="000000"/>
          <w:sz w:val="26"/>
          <w:szCs w:val="26"/>
        </w:rPr>
        <w:t xml:space="preserve"> завершения исполнения местного</w:t>
      </w:r>
      <w:r w:rsidRPr="00535B17">
        <w:rPr>
          <w:rFonts w:eastAsia="Lucida Sans Unicode" w:cs="Tahoma"/>
          <w:color w:val="000000"/>
          <w:sz w:val="26"/>
          <w:szCs w:val="26"/>
        </w:rPr>
        <w:t xml:space="preserve"> бюджета </w:t>
      </w:r>
      <w:r>
        <w:rPr>
          <w:rFonts w:eastAsia="Lucida Sans Unicode" w:cs="Tahoma"/>
          <w:color w:val="000000"/>
          <w:sz w:val="26"/>
          <w:szCs w:val="26"/>
        </w:rPr>
        <w:t xml:space="preserve">за 2015 </w:t>
      </w:r>
      <w:r w:rsidRPr="00535B17">
        <w:rPr>
          <w:rFonts w:eastAsia="Lucida Sans Unicode" w:cs="Tahoma"/>
          <w:color w:val="000000"/>
          <w:sz w:val="26"/>
          <w:szCs w:val="26"/>
        </w:rPr>
        <w:t>год.</w:t>
      </w:r>
    </w:p>
    <w:p w:rsidR="00305BA6" w:rsidRPr="00535B17" w:rsidRDefault="00305BA6" w:rsidP="00305BA6">
      <w:pPr>
        <w:rPr>
          <w:rFonts w:eastAsia="Lucida Sans Unicode" w:cs="Tahoma"/>
          <w:color w:val="000000"/>
          <w:sz w:val="26"/>
          <w:szCs w:val="26"/>
        </w:rPr>
      </w:pPr>
    </w:p>
    <w:p w:rsidR="00305BA6" w:rsidRPr="00535B17" w:rsidRDefault="00305BA6" w:rsidP="00305BA6">
      <w:pPr>
        <w:rPr>
          <w:rFonts w:eastAsia="Lucida Sans Unicode" w:cs="Tahoma"/>
          <w:color w:val="000000"/>
          <w:sz w:val="26"/>
          <w:szCs w:val="26"/>
        </w:rPr>
      </w:pPr>
    </w:p>
    <w:p w:rsidR="00305BA6" w:rsidRPr="00535B17" w:rsidRDefault="00305BA6" w:rsidP="00305BA6">
      <w:pPr>
        <w:rPr>
          <w:rFonts w:eastAsia="Lucida Sans Unicode" w:cs="Tahoma"/>
          <w:color w:val="000000"/>
          <w:sz w:val="26"/>
          <w:szCs w:val="26"/>
        </w:rPr>
      </w:pPr>
    </w:p>
    <w:p w:rsidR="00305BA6" w:rsidRPr="00535B17" w:rsidRDefault="00305BA6" w:rsidP="00305BA6">
      <w:pPr>
        <w:rPr>
          <w:rFonts w:eastAsia="Lucida Sans Unicode" w:cs="Tahoma"/>
          <w:color w:val="000000"/>
          <w:sz w:val="26"/>
          <w:szCs w:val="26"/>
        </w:rPr>
      </w:pPr>
    </w:p>
    <w:p w:rsidR="00305BA6" w:rsidRPr="00535B17" w:rsidRDefault="00305BA6" w:rsidP="00305BA6">
      <w:pPr>
        <w:rPr>
          <w:rFonts w:eastAsia="Lucida Sans Unicode" w:cs="Tahoma"/>
          <w:color w:val="000000"/>
          <w:sz w:val="26"/>
          <w:szCs w:val="26"/>
        </w:rPr>
      </w:pPr>
    </w:p>
    <w:p w:rsidR="00305BA6" w:rsidRPr="00535B17" w:rsidRDefault="00305BA6" w:rsidP="00305BA6">
      <w:pPr>
        <w:rPr>
          <w:rFonts w:eastAsia="Lucida Sans Unicode" w:cs="Tahoma"/>
          <w:color w:val="000000"/>
          <w:sz w:val="26"/>
          <w:szCs w:val="26"/>
        </w:rPr>
      </w:pPr>
    </w:p>
    <w:p w:rsidR="00305BA6" w:rsidRPr="002D643B" w:rsidRDefault="00305BA6" w:rsidP="00305BA6">
      <w:pPr>
        <w:rPr>
          <w:rFonts w:eastAsia="Lucida Sans Unicode" w:cs="Tahoma"/>
          <w:color w:val="000000"/>
          <w:sz w:val="26"/>
          <w:szCs w:val="26"/>
        </w:rPr>
      </w:pPr>
      <w:r>
        <w:rPr>
          <w:rFonts w:eastAsia="Lucida Sans Unicode" w:cs="Tahoma"/>
          <w:color w:val="000000"/>
          <w:sz w:val="26"/>
          <w:szCs w:val="26"/>
        </w:rPr>
        <w:t>Глава муниципального образования</w:t>
      </w:r>
    </w:p>
    <w:p w:rsidR="00305BA6" w:rsidRPr="00535B17" w:rsidRDefault="00305BA6" w:rsidP="00305BA6">
      <w:pPr>
        <w:rPr>
          <w:rFonts w:eastAsia="Lucida Sans Unicode" w:cs="Tahoma"/>
          <w:color w:val="000000"/>
          <w:sz w:val="26"/>
          <w:szCs w:val="26"/>
        </w:rPr>
      </w:pPr>
      <w:r w:rsidRPr="00535B17">
        <w:rPr>
          <w:rFonts w:eastAsia="Lucida Sans Unicode" w:cs="Tahoma"/>
          <w:color w:val="000000"/>
          <w:sz w:val="26"/>
          <w:szCs w:val="26"/>
        </w:rPr>
        <w:t xml:space="preserve">Председатель Совета:                                                 </w:t>
      </w:r>
      <w:r>
        <w:rPr>
          <w:rFonts w:eastAsia="Lucida Sans Unicode" w:cs="Tahoma"/>
          <w:color w:val="000000"/>
          <w:sz w:val="26"/>
          <w:szCs w:val="26"/>
        </w:rPr>
        <w:t xml:space="preserve">                             </w:t>
      </w:r>
      <w:r w:rsidRPr="00535B17">
        <w:rPr>
          <w:rFonts w:eastAsia="Lucida Sans Unicode" w:cs="Tahoma"/>
          <w:color w:val="000000"/>
          <w:sz w:val="26"/>
          <w:szCs w:val="26"/>
        </w:rPr>
        <w:t xml:space="preserve">    Д.В.Ромохов</w:t>
      </w:r>
    </w:p>
    <w:p w:rsidR="00305BA6" w:rsidRPr="00535B17" w:rsidRDefault="00305BA6" w:rsidP="00305BA6">
      <w:pPr>
        <w:tabs>
          <w:tab w:val="left" w:pos="720"/>
        </w:tabs>
        <w:rPr>
          <w:rFonts w:eastAsia="Lucida Sans Unicode" w:cs="Tahoma"/>
          <w:color w:val="000000"/>
          <w:sz w:val="26"/>
          <w:szCs w:val="26"/>
        </w:rPr>
      </w:pPr>
    </w:p>
    <w:p w:rsidR="00305BA6" w:rsidRPr="00535B17" w:rsidRDefault="00305BA6" w:rsidP="00305BA6">
      <w:pPr>
        <w:tabs>
          <w:tab w:val="left" w:pos="720"/>
        </w:tabs>
        <w:rPr>
          <w:rFonts w:eastAsia="Lucida Sans Unicode" w:cs="Tahoma"/>
          <w:color w:val="000000"/>
          <w:sz w:val="26"/>
          <w:szCs w:val="26"/>
        </w:rPr>
      </w:pPr>
    </w:p>
    <w:p w:rsidR="00305BA6" w:rsidRPr="00535B17" w:rsidRDefault="00305BA6" w:rsidP="00305BA6">
      <w:pPr>
        <w:tabs>
          <w:tab w:val="left" w:pos="720"/>
        </w:tabs>
        <w:rPr>
          <w:rFonts w:eastAsia="Lucida Sans Unicode" w:cs="Tahoma"/>
          <w:color w:val="000000"/>
          <w:sz w:val="26"/>
          <w:szCs w:val="26"/>
        </w:rPr>
      </w:pPr>
    </w:p>
    <w:p w:rsidR="00305BA6" w:rsidRPr="00535B17" w:rsidRDefault="00305BA6" w:rsidP="00305BA6">
      <w:pPr>
        <w:tabs>
          <w:tab w:val="left" w:pos="720"/>
        </w:tabs>
        <w:rPr>
          <w:rFonts w:eastAsia="Lucida Sans Unicode" w:cs="Tahoma"/>
          <w:color w:val="000000"/>
          <w:sz w:val="26"/>
          <w:szCs w:val="26"/>
        </w:rPr>
      </w:pPr>
    </w:p>
    <w:p w:rsidR="00305BA6" w:rsidRPr="00535B17" w:rsidRDefault="00305BA6" w:rsidP="00305BA6">
      <w:pPr>
        <w:tabs>
          <w:tab w:val="left" w:pos="720"/>
        </w:tabs>
        <w:rPr>
          <w:rFonts w:eastAsia="Lucida Sans Unicode" w:cs="Tahoma"/>
          <w:color w:val="000000"/>
          <w:sz w:val="26"/>
          <w:szCs w:val="26"/>
        </w:rPr>
      </w:pPr>
    </w:p>
    <w:p w:rsidR="00305BA6" w:rsidRPr="00535B17" w:rsidRDefault="00305BA6" w:rsidP="00305BA6">
      <w:pPr>
        <w:tabs>
          <w:tab w:val="left" w:pos="720"/>
        </w:tabs>
        <w:rPr>
          <w:rFonts w:eastAsia="Lucida Sans Unicode" w:cs="Tahoma"/>
          <w:color w:val="000000"/>
          <w:sz w:val="26"/>
          <w:szCs w:val="26"/>
        </w:rPr>
      </w:pPr>
    </w:p>
    <w:p w:rsidR="00305BA6" w:rsidRPr="00535B17" w:rsidRDefault="00305BA6" w:rsidP="00305BA6">
      <w:pPr>
        <w:tabs>
          <w:tab w:val="left" w:pos="720"/>
        </w:tabs>
        <w:rPr>
          <w:rFonts w:eastAsia="Lucida Sans Unicode" w:cs="Tahoma"/>
          <w:color w:val="000000"/>
          <w:sz w:val="26"/>
          <w:szCs w:val="26"/>
        </w:rPr>
      </w:pPr>
    </w:p>
    <w:p w:rsidR="00305BA6" w:rsidRPr="00535B17" w:rsidRDefault="00305BA6" w:rsidP="00305BA6">
      <w:pPr>
        <w:tabs>
          <w:tab w:val="left" w:pos="720"/>
        </w:tabs>
        <w:rPr>
          <w:rFonts w:eastAsia="Lucida Sans Unicode" w:cs="Tahoma"/>
          <w:color w:val="000000"/>
          <w:sz w:val="26"/>
          <w:szCs w:val="26"/>
        </w:rPr>
      </w:pPr>
    </w:p>
    <w:p w:rsidR="00305BA6" w:rsidRPr="00535B17" w:rsidRDefault="00305BA6" w:rsidP="00305BA6">
      <w:pPr>
        <w:tabs>
          <w:tab w:val="left" w:pos="720"/>
        </w:tabs>
        <w:rPr>
          <w:rFonts w:eastAsia="Lucida Sans Unicode" w:cs="Tahoma"/>
          <w:color w:val="000000"/>
          <w:sz w:val="26"/>
          <w:szCs w:val="26"/>
        </w:rPr>
      </w:pPr>
    </w:p>
    <w:p w:rsidR="00305BA6" w:rsidRPr="00535B17" w:rsidRDefault="00305BA6" w:rsidP="00305BA6">
      <w:pPr>
        <w:tabs>
          <w:tab w:val="left" w:pos="720"/>
        </w:tabs>
        <w:rPr>
          <w:rFonts w:eastAsia="Lucida Sans Unicode" w:cs="Tahoma"/>
          <w:color w:val="000000"/>
          <w:sz w:val="26"/>
          <w:szCs w:val="26"/>
        </w:rPr>
      </w:pPr>
    </w:p>
    <w:p w:rsidR="00305BA6" w:rsidRPr="00535B17" w:rsidRDefault="00305BA6" w:rsidP="00305BA6">
      <w:pPr>
        <w:tabs>
          <w:tab w:val="left" w:pos="720"/>
        </w:tabs>
        <w:rPr>
          <w:rFonts w:eastAsia="Lucida Sans Unicode" w:cs="Tahoma"/>
          <w:color w:val="000000"/>
          <w:sz w:val="26"/>
          <w:szCs w:val="26"/>
        </w:rPr>
      </w:pPr>
    </w:p>
    <w:p w:rsidR="00305BA6" w:rsidRPr="00535B17" w:rsidRDefault="00305BA6" w:rsidP="00305BA6">
      <w:pPr>
        <w:tabs>
          <w:tab w:val="left" w:pos="720"/>
        </w:tabs>
        <w:rPr>
          <w:rFonts w:eastAsia="Lucida Sans Unicode" w:cs="Tahoma"/>
          <w:color w:val="000000"/>
          <w:sz w:val="26"/>
          <w:szCs w:val="26"/>
        </w:rPr>
      </w:pPr>
    </w:p>
    <w:p w:rsidR="00305BA6" w:rsidRDefault="00305BA6" w:rsidP="00305BA6">
      <w:pPr>
        <w:jc w:val="center"/>
      </w:pPr>
      <w:r>
        <w:t>СОВЕТ МУНИЦИПАЛЬНОГО ОБРАЗОВАНИЯ</w:t>
      </w:r>
    </w:p>
    <w:p w:rsidR="00305BA6" w:rsidRDefault="00305BA6" w:rsidP="00305BA6">
      <w:pPr>
        <w:jc w:val="center"/>
      </w:pPr>
      <w:r>
        <w:t xml:space="preserve"> «СЕЛИТРЕНСКИЙ СЕЛЬСОВЕТ» </w:t>
      </w:r>
    </w:p>
    <w:p w:rsidR="00305BA6" w:rsidRDefault="00305BA6" w:rsidP="00305BA6">
      <w:pPr>
        <w:jc w:val="center"/>
      </w:pPr>
      <w:r>
        <w:t>ХАРАБАЛИНСКОГО РАЙОНА АСТРАХАНСКОЙ ОБЛАСТИ</w:t>
      </w:r>
    </w:p>
    <w:p w:rsidR="00305BA6" w:rsidRDefault="00305BA6" w:rsidP="00305BA6">
      <w:pPr>
        <w:jc w:val="center"/>
      </w:pPr>
    </w:p>
    <w:p w:rsidR="00305BA6" w:rsidRDefault="00305BA6" w:rsidP="00305BA6">
      <w:pPr>
        <w:jc w:val="center"/>
      </w:pPr>
    </w:p>
    <w:p w:rsidR="00305BA6" w:rsidRDefault="00305BA6" w:rsidP="00305BA6">
      <w:pPr>
        <w:jc w:val="center"/>
      </w:pPr>
      <w:r>
        <w:t>РЕШЕНИЕ</w:t>
      </w:r>
    </w:p>
    <w:p w:rsidR="00305BA6" w:rsidRDefault="00305BA6" w:rsidP="00305BA6">
      <w:pPr>
        <w:jc w:val="center"/>
      </w:pPr>
    </w:p>
    <w:p w:rsidR="00305BA6" w:rsidRDefault="00305BA6" w:rsidP="00305BA6">
      <w:r>
        <w:t>16.11.2015 г         №  63</w:t>
      </w:r>
    </w:p>
    <w:p w:rsidR="00305BA6" w:rsidRDefault="00305BA6" w:rsidP="00305BA6"/>
    <w:p w:rsidR="00305BA6" w:rsidRDefault="00305BA6" w:rsidP="00305BA6">
      <w:r>
        <w:t>«О внесении изменения в решение Совета</w:t>
      </w:r>
    </w:p>
    <w:p w:rsidR="00305BA6" w:rsidRDefault="00305BA6" w:rsidP="00305BA6">
      <w:r>
        <w:t xml:space="preserve">МО «Селитренский сельсовет» от 10.12.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 № 35»</w:t>
      </w:r>
    </w:p>
    <w:p w:rsidR="00305BA6" w:rsidRDefault="00305BA6" w:rsidP="00305BA6"/>
    <w:p w:rsidR="00305BA6" w:rsidRDefault="00305BA6" w:rsidP="00305BA6">
      <w:pPr>
        <w:jc w:val="both"/>
      </w:pPr>
      <w:r>
        <w:lastRenderedPageBreak/>
        <w:t xml:space="preserve">В соответствии с Распоряжением Губернатора Астраханской области от 01.11.2007 года  № 657-Пр  «О предельных нормативах </w:t>
      </w:r>
      <w:proofErr w:type="gramStart"/>
      <w:r>
        <w:t>размеров оплаты труда</w:t>
      </w:r>
      <w:proofErr w:type="gramEnd"/>
      <w:r>
        <w:t xml:space="preserve"> лиц, замещающих муниципальные должности» и в целях приведения в соответствии с действующим законодательством Совет МО «Селитренский сельсовет»</w:t>
      </w:r>
    </w:p>
    <w:p w:rsidR="00305BA6" w:rsidRDefault="00305BA6" w:rsidP="00305BA6">
      <w:pPr>
        <w:jc w:val="both"/>
      </w:pPr>
      <w:r>
        <w:t xml:space="preserve"> РЕШИЛ:</w:t>
      </w:r>
    </w:p>
    <w:p w:rsidR="00305BA6" w:rsidRDefault="00305BA6" w:rsidP="00305BA6">
      <w:pPr>
        <w:jc w:val="both"/>
      </w:pPr>
    </w:p>
    <w:p w:rsidR="00305BA6" w:rsidRDefault="00305BA6" w:rsidP="00305BA6">
      <w:r>
        <w:t xml:space="preserve">1. Внести в пункт 2 решения Совета МО «Селитренский сельсовет» от 10.12.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 № 35»   «Об оплате труда  работников Администрации замещающих должности, отнесенные к должностям муниципальной службы» следующие изменения:</w:t>
      </w:r>
    </w:p>
    <w:p w:rsidR="00305BA6" w:rsidRDefault="00305BA6" w:rsidP="00305BA6">
      <w:r>
        <w:t>1.1 Пункт 2 читать в следующей редакции:</w:t>
      </w:r>
    </w:p>
    <w:p w:rsidR="00305BA6" w:rsidRDefault="00305BA6" w:rsidP="00305BA6">
      <w:r>
        <w:t>Установить надбавки за выслугу лет от оклада:</w:t>
      </w:r>
    </w:p>
    <w:p w:rsidR="00305BA6" w:rsidRDefault="00305BA6" w:rsidP="00305BA6">
      <w:r>
        <w:t>- Заместителю Главы – 30%;</w:t>
      </w:r>
    </w:p>
    <w:p w:rsidR="00305BA6" w:rsidRDefault="00305BA6" w:rsidP="00305BA6">
      <w:r>
        <w:t>- Начальнику финансового отдела – 15%;</w:t>
      </w:r>
    </w:p>
    <w:p w:rsidR="00305BA6" w:rsidRDefault="00305BA6" w:rsidP="00305BA6">
      <w:r>
        <w:t xml:space="preserve">- Специалисту </w:t>
      </w:r>
      <w:r>
        <w:rPr>
          <w:lang w:val="en-US"/>
        </w:rPr>
        <w:t>I</w:t>
      </w:r>
      <w:r>
        <w:t xml:space="preserve"> категории – 30%;</w:t>
      </w:r>
    </w:p>
    <w:p w:rsidR="00305BA6" w:rsidRDefault="00305BA6" w:rsidP="00305BA6">
      <w:r>
        <w:t xml:space="preserve">- Специалисту  </w:t>
      </w:r>
      <w:r>
        <w:rPr>
          <w:lang w:val="en-US"/>
        </w:rPr>
        <w:t>II</w:t>
      </w:r>
      <w:r>
        <w:t xml:space="preserve"> категории – 10%.</w:t>
      </w:r>
    </w:p>
    <w:p w:rsidR="00305BA6" w:rsidRDefault="00305BA6" w:rsidP="00305BA6">
      <w:r>
        <w:t>1.2 Настоящее решение вступает в силу со дня  его подписания.</w:t>
      </w:r>
    </w:p>
    <w:p w:rsidR="00305BA6" w:rsidRDefault="00305BA6" w:rsidP="00305BA6">
      <w:pPr>
        <w:jc w:val="both"/>
      </w:pPr>
    </w:p>
    <w:p w:rsidR="00305BA6" w:rsidRDefault="00305BA6" w:rsidP="00305BA6">
      <w:pPr>
        <w:jc w:val="both"/>
      </w:pPr>
    </w:p>
    <w:p w:rsidR="00305BA6" w:rsidRDefault="00305BA6" w:rsidP="00305BA6">
      <w:pPr>
        <w:jc w:val="both"/>
      </w:pPr>
    </w:p>
    <w:p w:rsidR="00305BA6" w:rsidRDefault="00305BA6" w:rsidP="00305BA6">
      <w:pPr>
        <w:jc w:val="both"/>
      </w:pPr>
    </w:p>
    <w:p w:rsidR="00305BA6" w:rsidRDefault="00305BA6" w:rsidP="00305BA6">
      <w:pPr>
        <w:jc w:val="both"/>
      </w:pPr>
    </w:p>
    <w:p w:rsidR="00305BA6" w:rsidRDefault="00305BA6" w:rsidP="00305BA6">
      <w:r>
        <w:t xml:space="preserve"> Председатель Совета</w:t>
      </w:r>
    </w:p>
    <w:p w:rsidR="00305BA6" w:rsidRDefault="00305BA6" w:rsidP="00305BA6">
      <w:r>
        <w:t xml:space="preserve"> Глава МО «Селитренский сельсовет»                                                        </w:t>
      </w:r>
      <w:proofErr w:type="spellStart"/>
      <w:r>
        <w:t>Д.В.Ромохов</w:t>
      </w:r>
      <w:proofErr w:type="spellEnd"/>
      <w:r>
        <w:t xml:space="preserve">  </w:t>
      </w:r>
    </w:p>
    <w:p w:rsidR="00305BA6" w:rsidRDefault="00305BA6" w:rsidP="00305BA6"/>
    <w:p w:rsidR="00305BA6" w:rsidRPr="00305BA6" w:rsidRDefault="00305BA6" w:rsidP="00305BA6">
      <w:pPr>
        <w:tabs>
          <w:tab w:val="left" w:pos="720"/>
        </w:tabs>
        <w:rPr>
          <w:rFonts w:eastAsia="Lucida Sans Unicode" w:cs="Tahoma"/>
          <w:color w:val="000000"/>
          <w:sz w:val="26"/>
          <w:szCs w:val="26"/>
        </w:rPr>
      </w:pPr>
    </w:p>
    <w:p w:rsidR="00BE31B2" w:rsidRPr="00305BA6" w:rsidRDefault="00BE31B2"/>
    <w:sectPr w:rsidR="00BE31B2" w:rsidRPr="00305BA6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ADD"/>
    <w:rsid w:val="00305BA6"/>
    <w:rsid w:val="003A4722"/>
    <w:rsid w:val="006916D9"/>
    <w:rsid w:val="00927814"/>
    <w:rsid w:val="00BD1075"/>
    <w:rsid w:val="00BE31B2"/>
    <w:rsid w:val="00C576C1"/>
    <w:rsid w:val="00CB6ADD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A6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7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7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2016-12-23T08:33:00Z</cp:lastPrinted>
  <dcterms:created xsi:type="dcterms:W3CDTF">2016-07-14T09:48:00Z</dcterms:created>
  <dcterms:modified xsi:type="dcterms:W3CDTF">2016-12-23T08:33:00Z</dcterms:modified>
</cp:coreProperties>
</file>