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B0" w:rsidRDefault="003F11B0" w:rsidP="003F11B0">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СОВЕТ МУНИЦИПАЛЬНОГО ОБРАЗОВАНИЯ</w:t>
      </w:r>
    </w:p>
    <w:p w:rsidR="003F11B0" w:rsidRDefault="003F11B0" w:rsidP="003F11B0">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«СЕЛИТРЕНСКИЙ СЕЛЬСОВЕТ»</w:t>
      </w:r>
    </w:p>
    <w:p w:rsidR="003F11B0" w:rsidRDefault="003F11B0" w:rsidP="003F11B0">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ХАРАБАЛИНСКОГО РАЙОНА АСТРАХАНСКОЙ ОБЛАСТИ</w:t>
      </w:r>
    </w:p>
    <w:p w:rsidR="003F11B0" w:rsidRDefault="003F11B0" w:rsidP="003F11B0">
      <w:pPr>
        <w:widowControl w:val="0"/>
        <w:suppressAutoHyphens/>
        <w:spacing w:after="0" w:line="240" w:lineRule="auto"/>
        <w:rPr>
          <w:rFonts w:ascii="Times New Roman" w:eastAsia="Times New Roman" w:hAnsi="Times New Roman"/>
          <w:b/>
          <w:sz w:val="28"/>
          <w:szCs w:val="28"/>
          <w:lang w:eastAsia="ar-SA"/>
        </w:rPr>
      </w:pPr>
    </w:p>
    <w:p w:rsidR="003F11B0" w:rsidRDefault="003F11B0" w:rsidP="003F11B0">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ПРОТОКОЛ</w:t>
      </w:r>
    </w:p>
    <w:p w:rsidR="003F11B0" w:rsidRDefault="003F11B0" w:rsidP="003F11B0">
      <w:pPr>
        <w:widowControl w:val="0"/>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09.07.2018г.                                                                                          </w:t>
      </w:r>
    </w:p>
    <w:p w:rsidR="003F11B0" w:rsidRDefault="003F11B0" w:rsidP="003F11B0">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Присутствовали: </w:t>
      </w:r>
    </w:p>
    <w:p w:rsidR="003F11B0" w:rsidRDefault="003F11B0" w:rsidP="003F11B0">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члены совета: Сидоренко Н.А., </w:t>
      </w:r>
      <w:proofErr w:type="spellStart"/>
      <w:r>
        <w:rPr>
          <w:rFonts w:ascii="Times New Roman" w:eastAsia="Times New Roman" w:hAnsi="Times New Roman"/>
          <w:sz w:val="28"/>
          <w:szCs w:val="28"/>
          <w:lang w:eastAsia="ar-SA"/>
        </w:rPr>
        <w:t>Утеев</w:t>
      </w:r>
      <w:proofErr w:type="spellEnd"/>
      <w:r>
        <w:rPr>
          <w:rFonts w:ascii="Times New Roman" w:eastAsia="Times New Roman" w:hAnsi="Times New Roman"/>
          <w:sz w:val="28"/>
          <w:szCs w:val="28"/>
          <w:lang w:eastAsia="ar-SA"/>
        </w:rPr>
        <w:t xml:space="preserve"> С.И.</w:t>
      </w:r>
    </w:p>
    <w:p w:rsidR="003F11B0" w:rsidRDefault="003F11B0" w:rsidP="003F11B0">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Петрова Е.Н., Еременко В.Ф.,  </w:t>
      </w:r>
      <w:proofErr w:type="spellStart"/>
      <w:r>
        <w:rPr>
          <w:rFonts w:ascii="Times New Roman" w:eastAsia="Times New Roman" w:hAnsi="Times New Roman"/>
          <w:sz w:val="28"/>
          <w:szCs w:val="28"/>
          <w:lang w:eastAsia="ar-SA"/>
        </w:rPr>
        <w:t>Гуслистый</w:t>
      </w:r>
      <w:proofErr w:type="spellEnd"/>
      <w:r>
        <w:rPr>
          <w:rFonts w:ascii="Times New Roman" w:eastAsia="Times New Roman" w:hAnsi="Times New Roman"/>
          <w:sz w:val="28"/>
          <w:szCs w:val="28"/>
          <w:lang w:eastAsia="ar-SA"/>
        </w:rPr>
        <w:t xml:space="preserve"> С.Н.,</w:t>
      </w:r>
    </w:p>
    <w:p w:rsidR="003F11B0" w:rsidRDefault="003F11B0" w:rsidP="003F11B0">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3F11B0" w:rsidRDefault="003F11B0" w:rsidP="003F11B0">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председателя собрания: Петрова Е.Н.</w:t>
      </w:r>
    </w:p>
    <w:p w:rsidR="003F11B0" w:rsidRDefault="003F11B0" w:rsidP="003F11B0">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Секретарь собрания: </w:t>
      </w:r>
      <w:proofErr w:type="spellStart"/>
      <w:r>
        <w:rPr>
          <w:rFonts w:ascii="Times New Roman" w:eastAsia="Times New Roman" w:hAnsi="Times New Roman"/>
          <w:sz w:val="28"/>
          <w:szCs w:val="28"/>
          <w:lang w:eastAsia="ar-SA"/>
        </w:rPr>
        <w:t>Байжанова</w:t>
      </w:r>
      <w:proofErr w:type="spellEnd"/>
      <w:r>
        <w:rPr>
          <w:rFonts w:ascii="Times New Roman" w:eastAsia="Times New Roman" w:hAnsi="Times New Roman"/>
          <w:sz w:val="28"/>
          <w:szCs w:val="28"/>
          <w:lang w:eastAsia="ar-SA"/>
        </w:rPr>
        <w:t xml:space="preserve"> Ю.Н.                                     </w:t>
      </w:r>
    </w:p>
    <w:p w:rsidR="003F11B0" w:rsidRDefault="003F11B0" w:rsidP="003F11B0">
      <w:pPr>
        <w:widowControl w:val="0"/>
        <w:suppressAutoHyphens/>
        <w:spacing w:after="0" w:line="240" w:lineRule="auto"/>
        <w:rPr>
          <w:rFonts w:ascii="Times New Roman" w:eastAsia="Times New Roman" w:hAnsi="Times New Roman"/>
          <w:sz w:val="28"/>
          <w:szCs w:val="28"/>
          <w:lang w:eastAsia="ar-SA"/>
        </w:rPr>
      </w:pPr>
    </w:p>
    <w:p w:rsidR="003F11B0" w:rsidRDefault="003F11B0" w:rsidP="003F11B0">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ПОВЕСТКА ДНЯ:</w:t>
      </w:r>
    </w:p>
    <w:p w:rsidR="003F11B0" w:rsidRDefault="003F11B0" w:rsidP="003F11B0">
      <w:pPr>
        <w:widowControl w:val="0"/>
        <w:suppressAutoHyphens/>
        <w:spacing w:after="0" w:line="240" w:lineRule="auto"/>
        <w:jc w:val="center"/>
        <w:rPr>
          <w:rFonts w:ascii="Times New Roman" w:eastAsia="Times New Roman" w:hAnsi="Times New Roman"/>
          <w:sz w:val="28"/>
          <w:szCs w:val="28"/>
          <w:lang w:eastAsia="ar-SA"/>
        </w:rPr>
      </w:pPr>
    </w:p>
    <w:p w:rsidR="003F11B0" w:rsidRDefault="003F11B0" w:rsidP="003F11B0">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1. </w:t>
      </w:r>
      <w:r>
        <w:rPr>
          <w:rFonts w:ascii="Times New Roman" w:eastAsia="Times New Roman" w:hAnsi="Times New Roman"/>
          <w:sz w:val="26"/>
          <w:szCs w:val="26"/>
          <w:lang w:eastAsia="ru-RU"/>
        </w:rPr>
        <w:t>Об утверждении Положения о приватизации муниципального имущества муниципального образования «Селитренский сельсовет».</w:t>
      </w:r>
    </w:p>
    <w:p w:rsidR="003F11B0" w:rsidRDefault="003F11B0" w:rsidP="003F11B0">
      <w:pPr>
        <w:spacing w:after="0"/>
        <w:jc w:val="both"/>
        <w:rPr>
          <w:rFonts w:ascii="Times New Roman" w:eastAsia="Times New Roman" w:hAnsi="Times New Roman"/>
          <w:sz w:val="26"/>
          <w:szCs w:val="26"/>
          <w:lang w:eastAsia="ru-RU"/>
        </w:rPr>
      </w:pPr>
    </w:p>
    <w:p w:rsidR="003F11B0" w:rsidRDefault="003F11B0" w:rsidP="003F11B0">
      <w:pPr>
        <w:spacing w:after="0"/>
        <w:jc w:val="both"/>
        <w:rPr>
          <w:rFonts w:ascii="Times New Roman" w:eastAsia="Times New Roman" w:hAnsi="Times New Roman"/>
          <w:sz w:val="26"/>
          <w:szCs w:val="26"/>
          <w:lang w:eastAsia="ru-RU"/>
        </w:rPr>
      </w:pPr>
    </w:p>
    <w:p w:rsidR="003F11B0" w:rsidRDefault="003F11B0" w:rsidP="003F11B0">
      <w:pPr>
        <w:spacing w:after="160" w:line="252" w:lineRule="auto"/>
        <w:jc w:val="both"/>
        <w:rPr>
          <w:rFonts w:ascii="Times New Roman" w:hAnsi="Times New Roman"/>
          <w:sz w:val="26"/>
          <w:szCs w:val="26"/>
        </w:rPr>
      </w:pPr>
      <w:r>
        <w:rPr>
          <w:rFonts w:ascii="Times New Roman" w:hAnsi="Times New Roman"/>
          <w:sz w:val="26"/>
          <w:szCs w:val="26"/>
        </w:rPr>
        <w:t>По первому вопросу</w:t>
      </w:r>
    </w:p>
    <w:p w:rsidR="003F11B0" w:rsidRPr="00D30CF5" w:rsidRDefault="003F11B0" w:rsidP="003F11B0">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СЛУШАЛИ: </w:t>
      </w:r>
      <w:r>
        <w:rPr>
          <w:rFonts w:ascii="Times New Roman" w:eastAsia="Times New Roman" w:hAnsi="Times New Roman"/>
          <w:sz w:val="26"/>
          <w:szCs w:val="26"/>
          <w:lang w:eastAsia="ru-RU"/>
        </w:rPr>
        <w:t>Об утверждении Положения о приватизации муниципального имущества муниципального образования «Селитренский сельсовет».</w:t>
      </w:r>
    </w:p>
    <w:p w:rsidR="003F11B0" w:rsidRDefault="003F11B0" w:rsidP="003F11B0">
      <w:pPr>
        <w:spacing w:after="0"/>
        <w:jc w:val="both"/>
        <w:rPr>
          <w:rFonts w:ascii="Times New Roman" w:hAnsi="Times New Roman"/>
          <w:sz w:val="26"/>
          <w:szCs w:val="26"/>
        </w:rPr>
      </w:pPr>
      <w:r>
        <w:rPr>
          <w:rFonts w:ascii="Times New Roman" w:hAnsi="Times New Roman"/>
          <w:sz w:val="26"/>
          <w:szCs w:val="26"/>
        </w:rPr>
        <w:t>Совет МО «Селитренский сельсовет»</w:t>
      </w:r>
    </w:p>
    <w:p w:rsidR="003F11B0" w:rsidRDefault="003F11B0" w:rsidP="003F11B0">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РЕШИЛ: </w:t>
      </w:r>
      <w:r>
        <w:rPr>
          <w:rFonts w:ascii="Times New Roman" w:eastAsia="Times New Roman" w:hAnsi="Times New Roman"/>
          <w:sz w:val="26"/>
          <w:szCs w:val="26"/>
          <w:lang w:eastAsia="ru-RU"/>
        </w:rPr>
        <w:t>Утвердить Положение о приватизации муниципального имущества муниципального образования «Селитренский сельсовет».</w:t>
      </w:r>
    </w:p>
    <w:p w:rsidR="003F11B0" w:rsidRDefault="003F11B0" w:rsidP="003F11B0">
      <w:pPr>
        <w:spacing w:after="0"/>
        <w:jc w:val="both"/>
        <w:rPr>
          <w:rFonts w:ascii="Times New Roman" w:eastAsia="Times New Roman" w:hAnsi="Times New Roman"/>
          <w:sz w:val="26"/>
          <w:szCs w:val="26"/>
          <w:lang w:eastAsia="ru-RU"/>
        </w:rPr>
      </w:pPr>
    </w:p>
    <w:p w:rsidR="003F11B0" w:rsidRDefault="003F11B0" w:rsidP="003F11B0">
      <w:pPr>
        <w:spacing w:after="0"/>
        <w:jc w:val="both"/>
        <w:rPr>
          <w:rFonts w:ascii="Times New Roman" w:eastAsia="Times New Roman" w:hAnsi="Times New Roman"/>
          <w:sz w:val="26"/>
          <w:szCs w:val="26"/>
          <w:lang w:eastAsia="ru-RU"/>
        </w:rPr>
      </w:pPr>
    </w:p>
    <w:p w:rsidR="003F11B0" w:rsidRDefault="003F11B0" w:rsidP="003F11B0">
      <w:pPr>
        <w:spacing w:after="160" w:line="252" w:lineRule="auto"/>
        <w:jc w:val="both"/>
        <w:rPr>
          <w:rFonts w:ascii="Times New Roman" w:hAnsi="Times New Roman"/>
          <w:sz w:val="26"/>
          <w:szCs w:val="26"/>
        </w:rPr>
      </w:pPr>
    </w:p>
    <w:p w:rsidR="003F11B0" w:rsidRDefault="003F11B0" w:rsidP="003F11B0">
      <w:pPr>
        <w:spacing w:after="160" w:line="252" w:lineRule="auto"/>
        <w:contextualSpacing/>
        <w:rPr>
          <w:rFonts w:ascii="Times New Roman" w:hAnsi="Times New Roman"/>
          <w:sz w:val="28"/>
          <w:szCs w:val="28"/>
        </w:rPr>
      </w:pPr>
    </w:p>
    <w:p w:rsidR="003F11B0" w:rsidRDefault="003F11B0" w:rsidP="003F11B0">
      <w:pPr>
        <w:spacing w:after="160" w:line="252" w:lineRule="auto"/>
        <w:contextualSpacing/>
        <w:rPr>
          <w:rFonts w:ascii="Times New Roman" w:hAnsi="Times New Roman"/>
          <w:sz w:val="28"/>
          <w:szCs w:val="28"/>
        </w:rPr>
      </w:pPr>
    </w:p>
    <w:p w:rsidR="003F11B0" w:rsidRDefault="003F11B0" w:rsidP="003F11B0">
      <w:pPr>
        <w:spacing w:after="160" w:line="252" w:lineRule="auto"/>
        <w:contextualSpacing/>
        <w:rPr>
          <w:rFonts w:ascii="Times New Roman" w:hAnsi="Times New Roman"/>
          <w:sz w:val="28"/>
          <w:szCs w:val="28"/>
        </w:rPr>
      </w:pPr>
      <w:r>
        <w:rPr>
          <w:rFonts w:ascii="Times New Roman" w:hAnsi="Times New Roman"/>
          <w:sz w:val="28"/>
          <w:szCs w:val="28"/>
        </w:rPr>
        <w:t>Глава МО «Селитренский сельсовет»:                                            Д.В. Ромохов</w:t>
      </w:r>
    </w:p>
    <w:p w:rsidR="00BE31B2" w:rsidRDefault="00BE31B2"/>
    <w:p w:rsidR="003F11B0" w:rsidRDefault="003F11B0"/>
    <w:p w:rsidR="003F11B0" w:rsidRDefault="003F11B0"/>
    <w:p w:rsidR="003F11B0" w:rsidRDefault="003F11B0"/>
    <w:p w:rsidR="003F11B0" w:rsidRDefault="003F11B0"/>
    <w:p w:rsidR="003F11B0" w:rsidRDefault="003F11B0"/>
    <w:p w:rsidR="003F11B0" w:rsidRDefault="003F11B0"/>
    <w:p w:rsidR="003F11B0" w:rsidRDefault="003F11B0"/>
    <w:p w:rsidR="003F11B0" w:rsidRPr="003F11B0" w:rsidRDefault="003F11B0" w:rsidP="003F11B0">
      <w:pPr>
        <w:spacing w:after="0" w:line="240" w:lineRule="auto"/>
        <w:jc w:val="center"/>
        <w:rPr>
          <w:rFonts w:ascii="Times New Roman" w:eastAsia="Times New Roman" w:hAnsi="Times New Roman"/>
          <w:b/>
          <w:sz w:val="26"/>
          <w:szCs w:val="26"/>
          <w:lang w:eastAsia="ru-RU"/>
        </w:rPr>
      </w:pPr>
      <w:r w:rsidRPr="003F11B0">
        <w:rPr>
          <w:rFonts w:ascii="Times New Roman" w:eastAsia="Times New Roman" w:hAnsi="Times New Roman"/>
          <w:b/>
          <w:sz w:val="26"/>
          <w:szCs w:val="26"/>
          <w:lang w:eastAsia="ru-RU"/>
        </w:rPr>
        <w:lastRenderedPageBreak/>
        <w:t>СОВЕТ МУНИЦИПАЛЬНОГО ОБРАЗОВАНИЯ</w:t>
      </w:r>
    </w:p>
    <w:p w:rsidR="003F11B0" w:rsidRPr="003F11B0" w:rsidRDefault="003F11B0" w:rsidP="003F11B0">
      <w:pPr>
        <w:spacing w:after="0" w:line="240" w:lineRule="auto"/>
        <w:ind w:left="360"/>
        <w:jc w:val="center"/>
        <w:rPr>
          <w:rFonts w:ascii="Times New Roman" w:eastAsia="Times New Roman" w:hAnsi="Times New Roman"/>
          <w:b/>
          <w:sz w:val="26"/>
          <w:szCs w:val="26"/>
          <w:lang w:eastAsia="ru-RU"/>
        </w:rPr>
      </w:pPr>
      <w:r w:rsidRPr="003F11B0">
        <w:rPr>
          <w:rFonts w:ascii="Times New Roman" w:eastAsia="Times New Roman" w:hAnsi="Times New Roman"/>
          <w:b/>
          <w:sz w:val="26"/>
          <w:szCs w:val="26"/>
          <w:lang w:eastAsia="ru-RU"/>
        </w:rPr>
        <w:t xml:space="preserve"> «СЕЛИТРЕНСКИЙ СЕЛЬСОВЕТ»</w:t>
      </w:r>
    </w:p>
    <w:p w:rsidR="003F11B0" w:rsidRPr="003F11B0" w:rsidRDefault="003F11B0" w:rsidP="003F11B0">
      <w:pPr>
        <w:spacing w:after="0" w:line="240" w:lineRule="auto"/>
        <w:ind w:left="360"/>
        <w:jc w:val="center"/>
        <w:rPr>
          <w:rFonts w:ascii="Times New Roman" w:eastAsia="Times New Roman" w:hAnsi="Times New Roman"/>
          <w:b/>
          <w:sz w:val="26"/>
          <w:szCs w:val="26"/>
          <w:lang w:eastAsia="ru-RU"/>
        </w:rPr>
      </w:pPr>
      <w:r w:rsidRPr="003F11B0">
        <w:rPr>
          <w:rFonts w:ascii="Times New Roman" w:eastAsia="Times New Roman" w:hAnsi="Times New Roman"/>
          <w:b/>
          <w:sz w:val="26"/>
          <w:szCs w:val="26"/>
          <w:lang w:eastAsia="ru-RU"/>
        </w:rPr>
        <w:t xml:space="preserve">ХАРАБАЛИНСКОГО РАЙОНА   АСТРАХАНСКОЙ ОБЛАСТИ </w:t>
      </w:r>
    </w:p>
    <w:p w:rsidR="003F11B0" w:rsidRPr="003F11B0" w:rsidRDefault="003F11B0" w:rsidP="003F11B0">
      <w:pPr>
        <w:spacing w:after="0" w:line="240" w:lineRule="auto"/>
        <w:jc w:val="both"/>
        <w:rPr>
          <w:rFonts w:ascii="Times New Roman" w:eastAsia="Times New Roman" w:hAnsi="Times New Roman"/>
          <w:sz w:val="26"/>
          <w:szCs w:val="26"/>
          <w:lang w:eastAsia="ru-RU"/>
        </w:rPr>
      </w:pPr>
    </w:p>
    <w:p w:rsidR="003F11B0" w:rsidRPr="003F11B0" w:rsidRDefault="003F11B0" w:rsidP="003F11B0">
      <w:pPr>
        <w:spacing w:after="0" w:line="240" w:lineRule="auto"/>
        <w:ind w:left="360"/>
        <w:jc w:val="center"/>
        <w:rPr>
          <w:rFonts w:ascii="Times New Roman" w:eastAsia="Times New Roman" w:hAnsi="Times New Roman"/>
          <w:sz w:val="26"/>
          <w:szCs w:val="26"/>
          <w:lang w:eastAsia="ru-RU"/>
        </w:rPr>
      </w:pPr>
      <w:r w:rsidRPr="003F11B0">
        <w:rPr>
          <w:rFonts w:ascii="Times New Roman" w:eastAsia="Times New Roman" w:hAnsi="Times New Roman"/>
          <w:sz w:val="26"/>
          <w:szCs w:val="26"/>
          <w:lang w:eastAsia="ru-RU"/>
        </w:rPr>
        <w:t>РЕШЕНИЕ</w:t>
      </w:r>
    </w:p>
    <w:p w:rsidR="003F11B0" w:rsidRPr="003F11B0" w:rsidRDefault="003F11B0" w:rsidP="003F11B0">
      <w:pPr>
        <w:spacing w:after="0" w:line="240" w:lineRule="auto"/>
        <w:ind w:left="360"/>
        <w:jc w:val="center"/>
        <w:rPr>
          <w:rFonts w:ascii="Times New Roman" w:eastAsia="Times New Roman" w:hAnsi="Times New Roman"/>
          <w:sz w:val="26"/>
          <w:szCs w:val="26"/>
          <w:lang w:eastAsia="ru-RU"/>
        </w:rPr>
      </w:pPr>
    </w:p>
    <w:p w:rsidR="003F11B0" w:rsidRPr="003F11B0" w:rsidRDefault="003F11B0" w:rsidP="003F11B0">
      <w:pPr>
        <w:spacing w:after="0" w:line="240" w:lineRule="auto"/>
        <w:rPr>
          <w:rFonts w:ascii="Times New Roman" w:hAnsi="Times New Roman"/>
          <w:sz w:val="28"/>
          <w:szCs w:val="28"/>
        </w:rPr>
      </w:pPr>
      <w:r w:rsidRPr="003F11B0">
        <w:rPr>
          <w:rFonts w:ascii="Times New Roman" w:hAnsi="Times New Roman"/>
          <w:sz w:val="28"/>
          <w:szCs w:val="28"/>
        </w:rPr>
        <w:t>09.07.2018г                                                                                     № 177</w:t>
      </w:r>
    </w:p>
    <w:p w:rsidR="003F11B0" w:rsidRPr="003F11B0" w:rsidRDefault="003F11B0" w:rsidP="003F11B0">
      <w:pPr>
        <w:spacing w:after="0" w:line="240" w:lineRule="auto"/>
        <w:rPr>
          <w:rFonts w:ascii="Times New Roman" w:eastAsia="Times New Roman" w:hAnsi="Times New Roman"/>
          <w:sz w:val="24"/>
          <w:szCs w:val="24"/>
          <w:lang w:eastAsia="ru-RU"/>
        </w:rPr>
      </w:pPr>
    </w:p>
    <w:p w:rsidR="003F11B0" w:rsidRPr="003F11B0" w:rsidRDefault="003F11B0" w:rsidP="003F11B0">
      <w:pPr>
        <w:autoSpaceDE w:val="0"/>
        <w:autoSpaceDN w:val="0"/>
        <w:adjustRightInd w:val="0"/>
        <w:spacing w:after="0" w:line="240" w:lineRule="exact"/>
        <w:ind w:right="5526"/>
        <w:jc w:val="both"/>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 xml:space="preserve">Об  утверждении    Положения  о приватизации  муниципального   имущества   муниципального образования «Селитренский сельсовет»            </w:t>
      </w:r>
    </w:p>
    <w:p w:rsidR="003F11B0" w:rsidRPr="003F11B0" w:rsidRDefault="003F11B0" w:rsidP="003F11B0">
      <w:pPr>
        <w:autoSpaceDE w:val="0"/>
        <w:autoSpaceDN w:val="0"/>
        <w:adjustRightInd w:val="0"/>
        <w:spacing w:after="0" w:line="240" w:lineRule="auto"/>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 xml:space="preserve"> </w:t>
      </w:r>
    </w:p>
    <w:p w:rsidR="003F11B0" w:rsidRPr="003F11B0" w:rsidRDefault="003F11B0" w:rsidP="003F11B0">
      <w:pPr>
        <w:spacing w:after="0" w:line="240" w:lineRule="auto"/>
        <w:ind w:firstLine="709"/>
        <w:jc w:val="both"/>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 xml:space="preserve"> </w:t>
      </w:r>
      <w:proofErr w:type="gramStart"/>
      <w:r w:rsidRPr="003F11B0">
        <w:rPr>
          <w:rFonts w:ascii="Times New Roman" w:eastAsia="Times New Roman" w:hAnsi="Times New Roman"/>
          <w:sz w:val="28"/>
          <w:szCs w:val="28"/>
          <w:lang w:eastAsia="ru-RU"/>
        </w:rPr>
        <w:t xml:space="preserve">Руководствуясь Федеральным законом от 21.12.2001 г. № 178-ФЗ «О приватизации государственного и муниципального имущества», (в ред. Федерального закона от 01.07.2017 г. № 155-ФЗ и Федерального закона от 31.05.2018 г. № 122-ФЗ),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«Селитренский сельсовет», Совет муниципального образования «Селитренский сельсовет» </w:t>
      </w:r>
      <w:proofErr w:type="gramEnd"/>
    </w:p>
    <w:p w:rsidR="003F11B0" w:rsidRPr="003F11B0" w:rsidRDefault="003F11B0" w:rsidP="003F11B0">
      <w:pPr>
        <w:spacing w:after="0" w:line="240" w:lineRule="auto"/>
        <w:ind w:firstLine="709"/>
        <w:jc w:val="both"/>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Решил:</w:t>
      </w:r>
    </w:p>
    <w:p w:rsidR="003F11B0" w:rsidRPr="003F11B0" w:rsidRDefault="003F11B0" w:rsidP="003F11B0">
      <w:pPr>
        <w:numPr>
          <w:ilvl w:val="0"/>
          <w:numId w:val="4"/>
        </w:numPr>
        <w:tabs>
          <w:tab w:val="left" w:pos="0"/>
        </w:tabs>
        <w:autoSpaceDE w:val="0"/>
        <w:autoSpaceDN w:val="0"/>
        <w:adjustRightInd w:val="0"/>
        <w:spacing w:after="0" w:line="240" w:lineRule="auto"/>
        <w:ind w:left="7" w:firstLine="702"/>
        <w:jc w:val="both"/>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 xml:space="preserve">Утвердить прилагаемое Положение о приватизации муниципального имущества муниципального образования «Селитренский сельсовет». </w:t>
      </w:r>
    </w:p>
    <w:p w:rsidR="003F11B0" w:rsidRPr="003F11B0" w:rsidRDefault="003F11B0" w:rsidP="003F11B0">
      <w:pPr>
        <w:numPr>
          <w:ilvl w:val="0"/>
          <w:numId w:val="4"/>
        </w:numPr>
        <w:tabs>
          <w:tab w:val="left" w:pos="0"/>
        </w:tabs>
        <w:autoSpaceDE w:val="0"/>
        <w:autoSpaceDN w:val="0"/>
        <w:adjustRightInd w:val="0"/>
        <w:spacing w:after="0" w:line="240" w:lineRule="auto"/>
        <w:ind w:left="7" w:firstLine="702"/>
        <w:jc w:val="both"/>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Считать утратившими силу Решения Совета МО «Селитренский сельсовет»:</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 от 19.02.2016г. № 78 «Об  утверждении    Положения  о  приватизации  муниципального   имущества   муниципального образования «Селитренский сельсовет»;</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 от 06.12.2016г. № 118 «О внесении изменений в Решение Совета  МО «Селитренский сельсовет» от 19.02.2016г. № 78 «Об  утверждении    Положения  о  приватизации  муниципального   имущества   муниципального образования «Селитренский сельсовет».</w:t>
      </w:r>
    </w:p>
    <w:p w:rsidR="003F11B0" w:rsidRPr="003F11B0" w:rsidRDefault="003F11B0" w:rsidP="003F11B0">
      <w:pPr>
        <w:tabs>
          <w:tab w:val="left" w:pos="0"/>
          <w:tab w:val="left" w:pos="540"/>
        </w:tabs>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3. Настоящее решение опубликовать на официальном сайте муниципального образования «Селитренский сельсовет».</w:t>
      </w:r>
    </w:p>
    <w:p w:rsidR="003F11B0" w:rsidRPr="003F11B0" w:rsidRDefault="003F11B0" w:rsidP="003F11B0">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4. Направить копию настоящего решения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3F11B0" w:rsidRPr="003F11B0" w:rsidRDefault="003F11B0" w:rsidP="003F11B0">
      <w:pPr>
        <w:tabs>
          <w:tab w:val="left" w:pos="0"/>
        </w:tabs>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3F11B0">
        <w:rPr>
          <w:rFonts w:ascii="Times New Roman" w:eastAsia="Times New Roman" w:hAnsi="Times New Roman"/>
          <w:sz w:val="28"/>
          <w:szCs w:val="28"/>
          <w:lang w:eastAsia="ru-RU"/>
        </w:rPr>
        <w:t>5. Настоящее решение вступает в силу через десять дней после его официального опубликования.</w:t>
      </w:r>
    </w:p>
    <w:p w:rsidR="003F11B0" w:rsidRPr="003F11B0" w:rsidRDefault="003F11B0" w:rsidP="003F11B0">
      <w:pPr>
        <w:spacing w:after="0" w:line="240" w:lineRule="auto"/>
        <w:ind w:firstLine="539"/>
        <w:rPr>
          <w:rFonts w:ascii="Times New Roman" w:eastAsia="Times New Roman" w:hAnsi="Times New Roman"/>
          <w:sz w:val="28"/>
          <w:szCs w:val="28"/>
          <w:lang w:eastAsia="ru-RU"/>
        </w:rPr>
      </w:pPr>
    </w:p>
    <w:p w:rsidR="003F11B0" w:rsidRPr="003F11B0" w:rsidRDefault="003F11B0" w:rsidP="003F11B0">
      <w:pPr>
        <w:spacing w:after="0" w:line="240" w:lineRule="auto"/>
        <w:ind w:right="125"/>
        <w:jc w:val="both"/>
        <w:rPr>
          <w:rFonts w:ascii="Times New Roman" w:eastAsia="Times New Roman" w:hAnsi="Times New Roman"/>
          <w:sz w:val="28"/>
          <w:szCs w:val="28"/>
          <w:lang w:eastAsia="ru-RU"/>
        </w:rPr>
      </w:pPr>
    </w:p>
    <w:p w:rsidR="003F11B0" w:rsidRPr="003F11B0" w:rsidRDefault="003F11B0" w:rsidP="003F11B0">
      <w:pPr>
        <w:spacing w:after="0" w:line="240" w:lineRule="auto"/>
        <w:rPr>
          <w:rFonts w:ascii="Times New Roman" w:eastAsia="Times New Roman" w:hAnsi="Times New Roman"/>
          <w:sz w:val="24"/>
          <w:szCs w:val="24"/>
          <w:lang w:eastAsia="ru-RU"/>
        </w:rPr>
      </w:pPr>
      <w:r w:rsidRPr="003F11B0">
        <w:rPr>
          <w:rFonts w:ascii="Times New Roman" w:eastAsia="Times New Roman" w:hAnsi="Times New Roman"/>
          <w:sz w:val="28"/>
          <w:szCs w:val="28"/>
          <w:lang w:eastAsia="ru-RU"/>
        </w:rPr>
        <w:t>Глава МО «Селитренский сельсовет»:                                             Д.В. Ромохов</w:t>
      </w:r>
      <w:r w:rsidRPr="003F11B0">
        <w:rPr>
          <w:rFonts w:ascii="Times New Roman" w:eastAsia="Times New Roman" w:hAnsi="Times New Roman"/>
          <w:sz w:val="24"/>
          <w:szCs w:val="24"/>
          <w:lang w:eastAsia="ru-RU"/>
        </w:rPr>
        <w:t xml:space="preserve">                                    </w:t>
      </w:r>
    </w:p>
    <w:p w:rsidR="003F11B0" w:rsidRPr="003F11B0" w:rsidRDefault="003F11B0" w:rsidP="003F11B0">
      <w:pPr>
        <w:spacing w:after="0" w:line="240" w:lineRule="auto"/>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ab/>
      </w:r>
      <w:r w:rsidRPr="003F11B0">
        <w:rPr>
          <w:rFonts w:ascii="Times New Roman" w:eastAsia="Times New Roman" w:hAnsi="Times New Roman"/>
          <w:sz w:val="24"/>
          <w:szCs w:val="24"/>
          <w:lang w:eastAsia="ru-RU"/>
        </w:rPr>
        <w:tab/>
      </w:r>
      <w:r w:rsidRPr="003F11B0">
        <w:rPr>
          <w:rFonts w:ascii="Times New Roman" w:eastAsia="Times New Roman" w:hAnsi="Times New Roman"/>
          <w:sz w:val="24"/>
          <w:szCs w:val="24"/>
          <w:lang w:eastAsia="ru-RU"/>
        </w:rPr>
        <w:tab/>
        <w:t xml:space="preserve"> </w:t>
      </w:r>
    </w:p>
    <w:p w:rsidR="003F11B0" w:rsidRPr="003F11B0" w:rsidRDefault="003F11B0" w:rsidP="003F11B0">
      <w:pPr>
        <w:pageBreakBefore/>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lastRenderedPageBreak/>
        <w:t xml:space="preserve">                                                                                                                 Утверждено                                                                                                решением Совета муниципального образования  </w:t>
      </w:r>
    </w:p>
    <w:p w:rsidR="003F11B0" w:rsidRPr="003F11B0" w:rsidRDefault="003F11B0" w:rsidP="003F11B0">
      <w:pPr>
        <w:autoSpaceDE w:val="0"/>
        <w:autoSpaceDN w:val="0"/>
        <w:adjustRightInd w:val="0"/>
        <w:spacing w:after="0" w:line="240" w:lineRule="auto"/>
        <w:ind w:firstLine="709"/>
        <w:jc w:val="right"/>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                                                                                                «Селитренский сельсовет»</w:t>
      </w:r>
    </w:p>
    <w:p w:rsidR="003F11B0" w:rsidRPr="003F11B0" w:rsidRDefault="003F11B0" w:rsidP="003F11B0">
      <w:pPr>
        <w:autoSpaceDE w:val="0"/>
        <w:autoSpaceDN w:val="0"/>
        <w:adjustRightInd w:val="0"/>
        <w:spacing w:after="0" w:line="240" w:lineRule="auto"/>
        <w:ind w:firstLine="709"/>
        <w:jc w:val="right"/>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от 09.07.2018 г.  № 177</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
          <w:bCs/>
          <w:i/>
          <w:iCs/>
          <w:sz w:val="24"/>
          <w:szCs w:val="24"/>
          <w:lang w:eastAsia="ru-RU"/>
        </w:rPr>
      </w:pPr>
      <w:r w:rsidRPr="003F11B0">
        <w:rPr>
          <w:rFonts w:ascii="Times New Roman" w:eastAsia="Times New Roman" w:hAnsi="Times New Roman"/>
          <w:b/>
          <w:bCs/>
          <w:i/>
          <w:iCs/>
          <w:sz w:val="24"/>
          <w:szCs w:val="24"/>
          <w:lang w:eastAsia="ru-RU"/>
        </w:rPr>
        <w:t xml:space="preserve">                                    </w:t>
      </w:r>
    </w:p>
    <w:p w:rsidR="003F11B0" w:rsidRPr="003F11B0" w:rsidRDefault="003F11B0" w:rsidP="003F11B0">
      <w:pPr>
        <w:autoSpaceDE w:val="0"/>
        <w:autoSpaceDN w:val="0"/>
        <w:adjustRightInd w:val="0"/>
        <w:spacing w:after="0" w:line="240" w:lineRule="auto"/>
        <w:ind w:firstLine="709"/>
        <w:jc w:val="center"/>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ПОЛОЖЕНИЕ</w:t>
      </w:r>
    </w:p>
    <w:p w:rsidR="003F11B0" w:rsidRPr="003F11B0" w:rsidRDefault="003F11B0" w:rsidP="003F11B0">
      <w:pPr>
        <w:widowControl w:val="0"/>
        <w:autoSpaceDE w:val="0"/>
        <w:autoSpaceDN w:val="0"/>
        <w:adjustRightInd w:val="0"/>
        <w:spacing w:after="0" w:line="240" w:lineRule="auto"/>
        <w:ind w:firstLine="709"/>
        <w:jc w:val="center"/>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о приватизации муниципального имущества</w:t>
      </w:r>
    </w:p>
    <w:p w:rsidR="003F11B0" w:rsidRPr="003F11B0" w:rsidRDefault="003F11B0" w:rsidP="003F11B0">
      <w:pPr>
        <w:widowControl w:val="0"/>
        <w:autoSpaceDE w:val="0"/>
        <w:autoSpaceDN w:val="0"/>
        <w:adjustRightInd w:val="0"/>
        <w:spacing w:after="0" w:line="240" w:lineRule="auto"/>
        <w:ind w:firstLine="709"/>
        <w:jc w:val="center"/>
        <w:rPr>
          <w:rFonts w:ascii="Times New Roman" w:eastAsia="Times New Roman" w:hAnsi="Times New Roman"/>
          <w:b/>
          <w:bCs/>
          <w:i/>
          <w:iCs/>
          <w:sz w:val="24"/>
          <w:szCs w:val="24"/>
          <w:lang w:eastAsia="ru-RU"/>
        </w:rPr>
      </w:pPr>
      <w:r w:rsidRPr="003F11B0">
        <w:rPr>
          <w:rFonts w:ascii="Times New Roman" w:eastAsia="Times New Roman" w:hAnsi="Times New Roman"/>
          <w:b/>
          <w:bCs/>
          <w:iCs/>
          <w:sz w:val="24"/>
          <w:szCs w:val="24"/>
          <w:lang w:eastAsia="ru-RU"/>
        </w:rPr>
        <w:t>муниципального образования «Селитренский сельсовет»</w:t>
      </w:r>
    </w:p>
    <w:p w:rsidR="003F11B0" w:rsidRPr="003F11B0" w:rsidRDefault="003F11B0" w:rsidP="003F11B0">
      <w:pPr>
        <w:autoSpaceDE w:val="0"/>
        <w:autoSpaceDN w:val="0"/>
        <w:adjustRightInd w:val="0"/>
        <w:spacing w:after="0" w:line="240" w:lineRule="auto"/>
        <w:ind w:firstLine="709"/>
        <w:jc w:val="center"/>
        <w:rPr>
          <w:rFonts w:ascii="Times New Roman" w:eastAsia="Times New Roman" w:hAnsi="Times New Roman"/>
          <w:b/>
          <w:bCs/>
          <w:i/>
          <w:iCs/>
          <w:sz w:val="24"/>
          <w:szCs w:val="24"/>
          <w:lang w:eastAsia="ru-RU"/>
        </w:rPr>
      </w:pPr>
    </w:p>
    <w:p w:rsidR="003F11B0" w:rsidRPr="003F11B0" w:rsidRDefault="003F11B0" w:rsidP="003F11B0">
      <w:pPr>
        <w:autoSpaceDE w:val="0"/>
        <w:autoSpaceDN w:val="0"/>
        <w:adjustRightInd w:val="0"/>
        <w:spacing w:after="0" w:line="240" w:lineRule="auto"/>
        <w:ind w:left="709"/>
        <w:jc w:val="center"/>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1. Общие положения.</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
          <w:bCs/>
          <w:i/>
          <w:iCs/>
          <w:sz w:val="24"/>
          <w:szCs w:val="24"/>
          <w:lang w:eastAsia="ru-RU"/>
        </w:rPr>
      </w:pPr>
    </w:p>
    <w:p w:rsidR="003F11B0" w:rsidRPr="003F11B0" w:rsidRDefault="003F11B0" w:rsidP="003F11B0">
      <w:pPr>
        <w:numPr>
          <w:ilvl w:val="0"/>
          <w:numId w:val="1"/>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Настоящее Положение разработано в соответствии с Гражданским Кодексом РФ, Бюджетным кодексом РФ, Федеральным Законом от 06 октября 2003 года № 131-ФЗ  «Об общих принципах местного самоуправления в РФ», Федеральным Законом от 21 декабря 2001 года № 178-ФЗ «О приватизации государственного и муниципального имущества», Уставом муниципального образования «Селитренский сельсовет».</w:t>
      </w:r>
    </w:p>
    <w:p w:rsidR="003F11B0" w:rsidRPr="003F11B0" w:rsidRDefault="003F11B0" w:rsidP="003F11B0">
      <w:pPr>
        <w:numPr>
          <w:ilvl w:val="0"/>
          <w:numId w:val="1"/>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Под приватизацией муниципального имущества понимается возмездное отчуждение имущества, находящегося в собственности муниципального образования «Селитренский сельсовет» (далее - муниципальное имущество) в собственность физических и (или) юридических лиц.</w:t>
      </w:r>
    </w:p>
    <w:p w:rsidR="003F11B0" w:rsidRPr="003F11B0" w:rsidRDefault="003F11B0" w:rsidP="003F11B0">
      <w:pPr>
        <w:numPr>
          <w:ilvl w:val="0"/>
          <w:numId w:val="1"/>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3F11B0" w:rsidRPr="003F11B0" w:rsidRDefault="003F11B0" w:rsidP="003F11B0">
      <w:pPr>
        <w:numPr>
          <w:ilvl w:val="0"/>
          <w:numId w:val="1"/>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3F11B0" w:rsidRPr="003F11B0" w:rsidRDefault="003F11B0" w:rsidP="003F11B0">
      <w:pPr>
        <w:numPr>
          <w:ilvl w:val="0"/>
          <w:numId w:val="1"/>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Покупателями муниципального имущества могут быть любые физические и юридические лица, за исключением:</w:t>
      </w:r>
    </w:p>
    <w:p w:rsidR="003F11B0" w:rsidRPr="003F11B0" w:rsidRDefault="003F11B0" w:rsidP="003F11B0">
      <w:pPr>
        <w:shd w:val="clear" w:color="auto" w:fill="FFFFFF"/>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3F11B0" w:rsidRPr="003F11B0" w:rsidRDefault="003F11B0" w:rsidP="003F11B0">
      <w:pPr>
        <w:shd w:val="clear" w:color="auto" w:fill="FFFFFF"/>
        <w:spacing w:after="0" w:line="240" w:lineRule="auto"/>
        <w:ind w:firstLine="709"/>
        <w:jc w:val="both"/>
        <w:rPr>
          <w:rFonts w:ascii="Times New Roman" w:eastAsia="Times New Roman" w:hAnsi="Times New Roman"/>
          <w:sz w:val="24"/>
          <w:szCs w:val="24"/>
          <w:lang w:eastAsia="ru-RU"/>
        </w:rPr>
      </w:pPr>
      <w:bookmarkStart w:id="0" w:name="dst100662"/>
      <w:bookmarkEnd w:id="0"/>
      <w:r w:rsidRPr="003F11B0">
        <w:rPr>
          <w:rFonts w:ascii="Times New Roman" w:eastAsia="Times New Roman" w:hAnsi="Times New Roman"/>
          <w:sz w:val="24"/>
          <w:szCs w:val="24"/>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6" w:anchor="dst445" w:history="1">
        <w:r w:rsidRPr="003F11B0">
          <w:rPr>
            <w:rFonts w:ascii="Times New Roman" w:eastAsia="Times New Roman" w:hAnsi="Times New Roman"/>
            <w:sz w:val="24"/>
            <w:szCs w:val="24"/>
            <w:lang w:eastAsia="ru-RU"/>
          </w:rPr>
          <w:t>статьей 25</w:t>
        </w:r>
      </w:hyperlink>
      <w:r w:rsidRPr="003F11B0">
        <w:rPr>
          <w:rFonts w:ascii="Times New Roman" w:eastAsia="Times New Roman" w:hAnsi="Times New Roman"/>
          <w:sz w:val="24"/>
          <w:szCs w:val="24"/>
          <w:lang w:eastAsia="ru-RU"/>
        </w:rPr>
        <w:t> настоящего Федерального закона;</w:t>
      </w:r>
    </w:p>
    <w:p w:rsidR="003F11B0" w:rsidRPr="003F11B0" w:rsidRDefault="003F11B0" w:rsidP="003F11B0">
      <w:pPr>
        <w:shd w:val="clear" w:color="auto" w:fill="FFFFFF"/>
        <w:spacing w:after="0" w:line="240" w:lineRule="auto"/>
        <w:ind w:firstLine="709"/>
        <w:jc w:val="both"/>
        <w:rPr>
          <w:rFonts w:ascii="Times New Roman" w:eastAsia="Times New Roman" w:hAnsi="Times New Roman"/>
          <w:sz w:val="24"/>
          <w:szCs w:val="24"/>
          <w:lang w:eastAsia="ru-RU"/>
        </w:rPr>
      </w:pPr>
      <w:bookmarkStart w:id="1" w:name="dst573"/>
      <w:bookmarkEnd w:id="1"/>
      <w:proofErr w:type="gramStart"/>
      <w:r w:rsidRPr="003F11B0">
        <w:rPr>
          <w:rFonts w:ascii="Times New Roman" w:eastAsia="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anchor="dst5" w:history="1">
        <w:r w:rsidRPr="003F11B0">
          <w:rPr>
            <w:rFonts w:ascii="Times New Roman" w:eastAsia="Times New Roman" w:hAnsi="Times New Roman"/>
            <w:sz w:val="24"/>
            <w:szCs w:val="24"/>
            <w:lang w:eastAsia="ru-RU"/>
          </w:rPr>
          <w:t>перечень</w:t>
        </w:r>
      </w:hyperlink>
      <w:r w:rsidRPr="003F11B0">
        <w:rPr>
          <w:rFonts w:ascii="Times New Roman" w:eastAsia="Times New Roman" w:hAnsi="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3F11B0">
        <w:rPr>
          <w:rFonts w:ascii="Times New Roman" w:eastAsia="Times New Roman" w:hAnsi="Times New Roman"/>
          <w:sz w:val="24"/>
          <w:szCs w:val="24"/>
          <w:lang w:eastAsia="ru-RU"/>
        </w:rPr>
        <w:t>бенефициарных</w:t>
      </w:r>
      <w:proofErr w:type="spellEnd"/>
      <w:r w:rsidRPr="003F11B0">
        <w:rPr>
          <w:rFonts w:ascii="Times New Roman" w:eastAsia="Times New Roman" w:hAnsi="Times New Roman"/>
          <w:sz w:val="24"/>
          <w:szCs w:val="24"/>
          <w:lang w:eastAsia="ru-RU"/>
        </w:rPr>
        <w:t xml:space="preserve"> владельцах и контролирующих лицах в порядке, установленном Правительством Российской</w:t>
      </w:r>
      <w:proofErr w:type="gramEnd"/>
      <w:r w:rsidRPr="003F11B0">
        <w:rPr>
          <w:rFonts w:ascii="Times New Roman" w:eastAsia="Times New Roman" w:hAnsi="Times New Roman"/>
          <w:sz w:val="24"/>
          <w:szCs w:val="24"/>
          <w:lang w:eastAsia="ru-RU"/>
        </w:rPr>
        <w:t xml:space="preserve"> Федерации;</w:t>
      </w:r>
    </w:p>
    <w:p w:rsidR="003F11B0" w:rsidRPr="003F11B0" w:rsidRDefault="003F11B0" w:rsidP="003F11B0">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proofErr w:type="gramStart"/>
      <w:r w:rsidRPr="003F11B0">
        <w:rPr>
          <w:rFonts w:ascii="Times New Roman" w:eastAsia="Times New Roman" w:hAnsi="Times New Roman"/>
          <w:sz w:val="24"/>
          <w:szCs w:val="24"/>
          <w:shd w:val="clear" w:color="auto" w:fill="FFFFFF"/>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3F11B0" w:rsidRPr="003F11B0" w:rsidRDefault="003F11B0" w:rsidP="003F11B0">
      <w:pPr>
        <w:shd w:val="clear" w:color="auto" w:fill="FFFFFF"/>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shd w:val="clear" w:color="auto" w:fill="FFFFFF"/>
          <w:lang w:eastAsia="ru-RU"/>
        </w:rPr>
        <w:t xml:space="preserve">1.6. </w:t>
      </w:r>
      <w:r w:rsidRPr="003F11B0">
        <w:rPr>
          <w:rFonts w:ascii="Times New Roman" w:eastAsia="Times New Roman" w:hAnsi="Times New Roman"/>
          <w:sz w:val="24"/>
          <w:szCs w:val="24"/>
          <w:lang w:eastAsia="ru-RU"/>
        </w:rPr>
        <w:t>Действия настоящего Положения не распространяется на отношения, возникшие при отчуждении:</w:t>
      </w:r>
    </w:p>
    <w:p w:rsidR="003F11B0" w:rsidRPr="003F11B0" w:rsidRDefault="003F11B0" w:rsidP="003F11B0">
      <w:pPr>
        <w:numPr>
          <w:ilvl w:val="0"/>
          <w:numId w:val="2"/>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земли, за исключением земельных участков, на которых расположены объекты недвижимости, в том числе имущественные комплексы;</w:t>
      </w:r>
    </w:p>
    <w:p w:rsidR="003F11B0" w:rsidRPr="003F11B0" w:rsidRDefault="003F11B0" w:rsidP="003F11B0">
      <w:pPr>
        <w:numPr>
          <w:ilvl w:val="0"/>
          <w:numId w:val="2"/>
        </w:numPr>
        <w:tabs>
          <w:tab w:val="left" w:pos="0"/>
          <w:tab w:val="left" w:pos="62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природных ресурсов;</w:t>
      </w:r>
    </w:p>
    <w:p w:rsidR="003F11B0" w:rsidRPr="003F11B0" w:rsidRDefault="003F11B0" w:rsidP="003F11B0">
      <w:pPr>
        <w:numPr>
          <w:ilvl w:val="0"/>
          <w:numId w:val="2"/>
        </w:numPr>
        <w:tabs>
          <w:tab w:val="left" w:pos="0"/>
          <w:tab w:val="left" w:pos="62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муниципального жилищного фонда;</w:t>
      </w:r>
    </w:p>
    <w:p w:rsidR="003F11B0" w:rsidRPr="003F11B0" w:rsidRDefault="003F11B0" w:rsidP="003F11B0">
      <w:pPr>
        <w:numPr>
          <w:ilvl w:val="0"/>
          <w:numId w:val="2"/>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lastRenderedPageBreak/>
        <w:t xml:space="preserve"> муниципального имущества, находящегося за пределами территории Российской Федерации;</w:t>
      </w:r>
    </w:p>
    <w:p w:rsidR="003F11B0" w:rsidRPr="003F11B0" w:rsidRDefault="003F11B0" w:rsidP="003F11B0">
      <w:pPr>
        <w:numPr>
          <w:ilvl w:val="0"/>
          <w:numId w:val="2"/>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муниципального имущества в случаях, предусмотренных международными договорами Российской Федерации;</w:t>
      </w:r>
    </w:p>
    <w:p w:rsidR="003F11B0" w:rsidRPr="003F11B0" w:rsidRDefault="003F11B0" w:rsidP="003F11B0">
      <w:pPr>
        <w:numPr>
          <w:ilvl w:val="0"/>
          <w:numId w:val="2"/>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w:t>
      </w:r>
      <w:proofErr w:type="gramStart"/>
      <w:r w:rsidRPr="003F11B0">
        <w:rPr>
          <w:rFonts w:ascii="Times New Roman" w:eastAsia="Times New Roman" w:hAnsi="Times New Roman"/>
          <w:sz w:val="24"/>
          <w:szCs w:val="24"/>
          <w:lang w:eastAsia="ru-RU"/>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w:t>
      </w:r>
      <w:proofErr w:type="gramEnd"/>
      <w:r w:rsidRPr="003F11B0">
        <w:rPr>
          <w:rFonts w:ascii="Times New Roman" w:eastAsia="Times New Roman" w:hAnsi="Times New Roman"/>
          <w:sz w:val="24"/>
          <w:szCs w:val="24"/>
          <w:lang w:eastAsia="ru-RU"/>
        </w:rPr>
        <w:t>, строения и сооружения, находящиеся в собственности указанных организаций;</w:t>
      </w:r>
    </w:p>
    <w:p w:rsidR="003F11B0" w:rsidRPr="003F11B0" w:rsidRDefault="003F11B0" w:rsidP="003F11B0">
      <w:pPr>
        <w:numPr>
          <w:ilvl w:val="0"/>
          <w:numId w:val="2"/>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муниципального имущества в собственность некоммерческих организаций, созданных при преобразовании муниципальных унитарных предприятий  и учреждений;</w:t>
      </w:r>
    </w:p>
    <w:p w:rsidR="003F11B0" w:rsidRPr="003F11B0" w:rsidRDefault="003F11B0" w:rsidP="003F11B0">
      <w:pPr>
        <w:tabs>
          <w:tab w:val="left" w:pos="0"/>
          <w:tab w:val="left" w:pos="88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8)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9) муниципального имущества на основании судебного решения;</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3F11B0" w:rsidRPr="003F11B0" w:rsidRDefault="003F11B0" w:rsidP="003F11B0">
      <w:pPr>
        <w:tabs>
          <w:tab w:val="left" w:pos="85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1.7.</w:t>
      </w:r>
      <w:r w:rsidRPr="003F11B0">
        <w:rPr>
          <w:rFonts w:ascii="Times New Roman" w:eastAsia="Times New Roman" w:hAnsi="Times New Roman"/>
          <w:sz w:val="24"/>
          <w:szCs w:val="24"/>
          <w:lang w:eastAsia="ru-RU"/>
        </w:rPr>
        <w:tab/>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3F11B0" w:rsidRPr="003F11B0" w:rsidRDefault="003F11B0" w:rsidP="003F11B0">
      <w:pPr>
        <w:tabs>
          <w:tab w:val="left" w:pos="85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1.8.</w:t>
      </w:r>
      <w:r w:rsidRPr="003F11B0">
        <w:rPr>
          <w:rFonts w:ascii="Times New Roman" w:eastAsia="Times New Roman" w:hAnsi="Times New Roman"/>
          <w:sz w:val="24"/>
          <w:szCs w:val="24"/>
          <w:lang w:eastAsia="ru-RU"/>
        </w:rPr>
        <w:tab/>
        <w:t>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3F11B0" w:rsidRPr="003F11B0" w:rsidRDefault="003F11B0" w:rsidP="003F11B0">
      <w:pPr>
        <w:tabs>
          <w:tab w:val="left" w:pos="851"/>
        </w:tabs>
        <w:autoSpaceDE w:val="0"/>
        <w:autoSpaceDN w:val="0"/>
        <w:adjustRightInd w:val="0"/>
        <w:spacing w:after="0" w:line="240" w:lineRule="auto"/>
        <w:ind w:firstLine="709"/>
        <w:rPr>
          <w:rFonts w:ascii="Times New Roman" w:eastAsia="Times New Roman" w:hAnsi="Times New Roman"/>
          <w:sz w:val="24"/>
          <w:szCs w:val="24"/>
          <w:lang w:eastAsia="ru-RU"/>
        </w:rPr>
      </w:pPr>
    </w:p>
    <w:p w:rsidR="003F11B0" w:rsidRPr="003F11B0" w:rsidRDefault="003F11B0" w:rsidP="003F11B0">
      <w:pPr>
        <w:tabs>
          <w:tab w:val="left" w:pos="0"/>
        </w:tabs>
        <w:autoSpaceDE w:val="0"/>
        <w:autoSpaceDN w:val="0"/>
        <w:adjustRightInd w:val="0"/>
        <w:spacing w:after="0" w:line="240" w:lineRule="auto"/>
        <w:ind w:left="709"/>
        <w:jc w:val="center"/>
        <w:rPr>
          <w:rFonts w:ascii="Times New Roman" w:eastAsia="Times New Roman" w:hAnsi="Times New Roman"/>
          <w:b/>
          <w:sz w:val="24"/>
          <w:szCs w:val="24"/>
          <w:lang w:eastAsia="ru-RU"/>
        </w:rPr>
      </w:pPr>
      <w:r w:rsidRPr="003F11B0">
        <w:rPr>
          <w:rFonts w:ascii="Times New Roman" w:eastAsia="Times New Roman" w:hAnsi="Times New Roman"/>
          <w:b/>
          <w:sz w:val="24"/>
          <w:szCs w:val="24"/>
          <w:lang w:eastAsia="ru-RU"/>
        </w:rPr>
        <w:t>2. Планирование приватизации муниципального имущества</w:t>
      </w:r>
    </w:p>
    <w:p w:rsidR="003F11B0" w:rsidRPr="003F11B0" w:rsidRDefault="003F11B0" w:rsidP="003F11B0">
      <w:pPr>
        <w:tabs>
          <w:tab w:val="left" w:pos="851"/>
        </w:tabs>
        <w:autoSpaceDE w:val="0"/>
        <w:autoSpaceDN w:val="0"/>
        <w:adjustRightInd w:val="0"/>
        <w:spacing w:after="0" w:line="240" w:lineRule="auto"/>
        <w:ind w:firstLine="709"/>
        <w:rPr>
          <w:rFonts w:ascii="Times New Roman" w:eastAsia="Times New Roman" w:hAnsi="Times New Roman"/>
          <w:b/>
          <w:i/>
          <w:sz w:val="24"/>
          <w:szCs w:val="24"/>
          <w:lang w:eastAsia="ru-RU"/>
        </w:rPr>
      </w:pPr>
    </w:p>
    <w:p w:rsidR="003F11B0" w:rsidRPr="003F11B0" w:rsidRDefault="003F11B0" w:rsidP="0024158A">
      <w:pPr>
        <w:numPr>
          <w:ilvl w:val="1"/>
          <w:numId w:val="5"/>
        </w:numPr>
        <w:autoSpaceDE w:val="0"/>
        <w:autoSpaceDN w:val="0"/>
        <w:adjustRightInd w:val="0"/>
        <w:spacing w:after="0" w:line="240" w:lineRule="auto"/>
        <w:ind w:left="0"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Прогнозный </w:t>
      </w:r>
      <w:hyperlink r:id="rId8" w:history="1">
        <w:r w:rsidRPr="003F11B0">
          <w:rPr>
            <w:rFonts w:ascii="Times New Roman" w:eastAsia="Times New Roman" w:hAnsi="Times New Roman"/>
            <w:bCs/>
            <w:iCs/>
            <w:color w:val="0000FF"/>
            <w:sz w:val="24"/>
            <w:szCs w:val="24"/>
            <w:lang w:eastAsia="ru-RU"/>
          </w:rPr>
          <w:t>план</w:t>
        </w:r>
      </w:hyperlink>
      <w:r w:rsidRPr="003F11B0">
        <w:rPr>
          <w:rFonts w:ascii="Times New Roman" w:eastAsia="Times New Roman" w:hAnsi="Times New Roman"/>
          <w:bCs/>
          <w:iCs/>
          <w:sz w:val="24"/>
          <w:szCs w:val="24"/>
          <w:lang w:eastAsia="ru-RU"/>
        </w:rPr>
        <w:t xml:space="preserve"> (программа) приватизации муниципального имущества (далее по тексту – Прогнозный план) утверждается Советом МО «</w:t>
      </w:r>
      <w:r w:rsidRPr="003F11B0">
        <w:rPr>
          <w:rFonts w:ascii="Times New Roman" w:eastAsia="Times New Roman" w:hAnsi="Times New Roman"/>
          <w:sz w:val="24"/>
          <w:szCs w:val="24"/>
          <w:lang w:eastAsia="ru-RU"/>
        </w:rPr>
        <w:t>Селитренский сельсовет</w:t>
      </w:r>
      <w:r w:rsidRPr="003F11B0">
        <w:rPr>
          <w:rFonts w:ascii="Times New Roman" w:eastAsia="Times New Roman" w:hAnsi="Times New Roman"/>
          <w:bCs/>
          <w:iCs/>
          <w:sz w:val="24"/>
          <w:szCs w:val="24"/>
          <w:lang w:eastAsia="ru-RU"/>
        </w:rPr>
        <w:t xml:space="preserve">» на очередной финансовый год.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bCs/>
          <w:iCs/>
          <w:sz w:val="24"/>
          <w:szCs w:val="24"/>
          <w:lang w:eastAsia="ru-RU"/>
        </w:rPr>
        <w:t>2.2.  В прогнозном плане указываются основные направления и задачи приватизации муниципального имущества, прогноз влияния приватизации этого имущества на структурные изменения в экономике (</w:t>
      </w:r>
      <w:r w:rsidRPr="003F11B0">
        <w:rPr>
          <w:rFonts w:ascii="Times New Roman" w:eastAsia="Times New Roman" w:hAnsi="Times New Roman"/>
          <w:sz w:val="24"/>
          <w:szCs w:val="24"/>
          <w:lang w:eastAsia="ru-RU"/>
        </w:rPr>
        <w:t>прогноз объемов поступлений в местный бюджет при продаже муниципального имущества),</w:t>
      </w:r>
      <w:r w:rsidRPr="003F11B0">
        <w:rPr>
          <w:rFonts w:ascii="Times New Roman" w:eastAsia="Times New Roman" w:hAnsi="Times New Roman"/>
          <w:bCs/>
          <w:iCs/>
          <w:sz w:val="24"/>
          <w:szCs w:val="24"/>
          <w:lang w:eastAsia="ru-RU"/>
        </w:rPr>
        <w:t xml:space="preserve"> характеристика муниципального имущества, подлежащего приватизации, </w:t>
      </w:r>
      <w:r w:rsidRPr="003F11B0">
        <w:rPr>
          <w:rFonts w:ascii="Times New Roman" w:eastAsia="Times New Roman" w:hAnsi="Times New Roman"/>
          <w:sz w:val="24"/>
          <w:szCs w:val="24"/>
          <w:lang w:eastAsia="ru-RU"/>
        </w:rPr>
        <w:t>предполагаемые сроки его приватизации.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2.3. Прогнозный план содержит </w:t>
      </w:r>
      <w:r w:rsidRPr="003F11B0">
        <w:rPr>
          <w:rFonts w:ascii="Times New Roman" w:eastAsia="Times New Roman" w:hAnsi="Times New Roman"/>
          <w:sz w:val="24"/>
          <w:szCs w:val="24"/>
          <w:lang w:eastAsia="ru-RU"/>
        </w:rPr>
        <w:t>перечень муниципальных унитарных предприятий и учреждений, акций открытых акционерных обществ, находящихся в муниципальной собственности, и иного муниципального имущества, которое планируется приватизировать в соответствующем году.</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2.4. Прогнозный план утверждается в сроки, установленные законодательством Российской Федерации для утверждения бюджета муниципального образования.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
          <w:bCs/>
          <w:i/>
          <w:iCs/>
          <w:sz w:val="24"/>
          <w:szCs w:val="24"/>
          <w:lang w:eastAsia="ru-RU"/>
        </w:rPr>
      </w:pPr>
      <w:r w:rsidRPr="003F11B0">
        <w:rPr>
          <w:rFonts w:ascii="Times New Roman" w:eastAsia="Times New Roman" w:hAnsi="Times New Roman"/>
          <w:sz w:val="24"/>
          <w:szCs w:val="24"/>
          <w:lang w:eastAsia="ru-RU"/>
        </w:rPr>
        <w:t xml:space="preserve">2.5. Продажа муниципального имущества, не включенного в прогнозный план, запрещена. </w:t>
      </w:r>
    </w:p>
    <w:p w:rsidR="003F11B0" w:rsidRPr="003F11B0" w:rsidRDefault="003F11B0" w:rsidP="003F11B0">
      <w:pPr>
        <w:tabs>
          <w:tab w:val="left" w:pos="85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2.6. Компетенция администрации МО «Селитренский сельсовет» в сфере приватизации:</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1) ежегодно готовит проект прогнозного плана для утверждения его Советом МО «Селитренский сельсовет»; </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2) в течение финансового года представляет в Совет МО «Селитренский сельсовет» предложения о внесении изменений в прогнозный план;</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lastRenderedPageBreak/>
        <w:t>3) ежегодно не позднее 1 апреля года, следующего за истекшим, представляет для утверждения в Совет МО «Селитренский сельсовет» отчет о выполнении прогнозного плана;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4) выступает от имени МО «Селитренский сельсовет» продавцом муниципального имущества;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5) осуществляет информационное обеспечение приватизации муниципального имущества;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    на основании утвержденного прогнозного плана готовит и принимает решения об условиях приватизации муниципального имущества; </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При этом решение об условиях приватизации муниципального имущества  должно содержать следующие сведения:</w:t>
      </w:r>
    </w:p>
    <w:p w:rsidR="003F11B0" w:rsidRPr="003F11B0" w:rsidRDefault="003F11B0" w:rsidP="003F11B0">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наименование имущества и иные позволяющие его индивидуализировать данные (характеристика имущества);</w:t>
      </w:r>
    </w:p>
    <w:p w:rsidR="003F11B0" w:rsidRPr="003F11B0" w:rsidRDefault="003F11B0" w:rsidP="003F11B0">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способ приватизации имущества;</w:t>
      </w:r>
    </w:p>
    <w:p w:rsidR="003F11B0" w:rsidRPr="003F11B0" w:rsidRDefault="003F11B0" w:rsidP="003F11B0">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начальная цена имущества; </w:t>
      </w:r>
    </w:p>
    <w:p w:rsidR="003F11B0" w:rsidRPr="003F11B0" w:rsidRDefault="003F11B0" w:rsidP="003F11B0">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срок рассрочки платежа (в случае ее предоставления);</w:t>
      </w:r>
    </w:p>
    <w:p w:rsidR="003F11B0" w:rsidRPr="003F11B0" w:rsidRDefault="003F11B0" w:rsidP="003F11B0">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иные необходимые для приватизации имущества сведения.</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3F11B0" w:rsidRPr="003F11B0" w:rsidRDefault="003F11B0" w:rsidP="003F11B0">
      <w:pPr>
        <w:numPr>
          <w:ilvl w:val="0"/>
          <w:numId w:val="7"/>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состав подлежащего приватизации имущественного комплекса унитарного предприятия;</w:t>
      </w:r>
    </w:p>
    <w:p w:rsidR="003F11B0" w:rsidRPr="003F11B0" w:rsidRDefault="003F11B0" w:rsidP="003F11B0">
      <w:pPr>
        <w:numPr>
          <w:ilvl w:val="0"/>
          <w:numId w:val="7"/>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3F11B0" w:rsidRPr="003F11B0" w:rsidRDefault="003F11B0" w:rsidP="003F11B0">
      <w:pPr>
        <w:numPr>
          <w:ilvl w:val="0"/>
          <w:numId w:val="7"/>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размер уставного капитала открытого акционерного общества или общества с ограниченной ответственностью, </w:t>
      </w:r>
      <w:proofErr w:type="gramStart"/>
      <w:r w:rsidRPr="003F11B0">
        <w:rPr>
          <w:rFonts w:ascii="Times New Roman" w:eastAsia="Times New Roman" w:hAnsi="Times New Roman"/>
          <w:sz w:val="24"/>
          <w:szCs w:val="24"/>
          <w:lang w:eastAsia="ru-RU"/>
        </w:rPr>
        <w:t>создаваемых</w:t>
      </w:r>
      <w:proofErr w:type="gramEnd"/>
      <w:r w:rsidRPr="003F11B0">
        <w:rPr>
          <w:rFonts w:ascii="Times New Roman" w:eastAsia="Times New Roman" w:hAnsi="Times New Roman"/>
          <w:sz w:val="24"/>
          <w:szCs w:val="24"/>
          <w:lang w:eastAsia="ru-RU"/>
        </w:rPr>
        <w:t xml:space="preserve"> посредством преобразования унитарного предприятия;</w:t>
      </w:r>
    </w:p>
    <w:p w:rsidR="003F11B0" w:rsidRPr="003F11B0" w:rsidRDefault="003F11B0" w:rsidP="003F11B0">
      <w:pPr>
        <w:numPr>
          <w:ilvl w:val="0"/>
          <w:numId w:val="7"/>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7)  принимает решения об установлении обременения в отношении имущества, подлежащего приватизации. </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
          <w:bCs/>
          <w:i/>
          <w:iCs/>
          <w:sz w:val="24"/>
          <w:szCs w:val="24"/>
          <w:lang w:eastAsia="ru-RU"/>
        </w:rPr>
      </w:pPr>
    </w:p>
    <w:p w:rsidR="003F11B0" w:rsidRPr="003F11B0" w:rsidRDefault="003F11B0" w:rsidP="003F11B0">
      <w:pPr>
        <w:autoSpaceDE w:val="0"/>
        <w:autoSpaceDN w:val="0"/>
        <w:adjustRightInd w:val="0"/>
        <w:spacing w:after="0" w:line="240" w:lineRule="auto"/>
        <w:ind w:firstLine="709"/>
        <w:jc w:val="center"/>
        <w:rPr>
          <w:rFonts w:ascii="Times New Roman" w:eastAsia="Times New Roman" w:hAnsi="Times New Roman"/>
          <w:b/>
          <w:bCs/>
          <w:i/>
          <w:iCs/>
          <w:sz w:val="24"/>
          <w:szCs w:val="24"/>
          <w:lang w:eastAsia="ru-RU"/>
        </w:rPr>
      </w:pPr>
      <w:r w:rsidRPr="003F11B0">
        <w:rPr>
          <w:rFonts w:ascii="Times New Roman" w:eastAsia="Times New Roman" w:hAnsi="Times New Roman"/>
          <w:b/>
          <w:bCs/>
          <w:iCs/>
          <w:sz w:val="24"/>
          <w:szCs w:val="24"/>
          <w:lang w:eastAsia="ru-RU"/>
        </w:rPr>
        <w:t>3. Порядок приватизации муниципального имущества.</w:t>
      </w:r>
    </w:p>
    <w:p w:rsidR="003F11B0" w:rsidRPr="003F11B0" w:rsidRDefault="003F11B0" w:rsidP="003F11B0">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3.1.</w:t>
      </w:r>
      <w:r w:rsidRPr="003F11B0">
        <w:rPr>
          <w:rFonts w:ascii="Times New Roman" w:eastAsia="Times New Roman" w:hAnsi="Times New Roman"/>
          <w:sz w:val="24"/>
          <w:szCs w:val="24"/>
          <w:lang w:eastAsia="ru-RU"/>
        </w:rPr>
        <w:tab/>
        <w:t xml:space="preserve">Начальная цена подлежащего приватизации муниципального имущества устанавливается в соответствии с </w:t>
      </w:r>
      <w:hyperlink r:id="rId9" w:history="1">
        <w:r w:rsidRPr="003F11B0">
          <w:rPr>
            <w:rFonts w:ascii="Times New Roman" w:eastAsia="Times New Roman" w:hAnsi="Times New Roman"/>
            <w:color w:val="0000FF"/>
            <w:sz w:val="24"/>
            <w:szCs w:val="24"/>
            <w:lang w:eastAsia="ru-RU"/>
          </w:rPr>
          <w:t>законодательством</w:t>
        </w:r>
      </w:hyperlink>
      <w:r w:rsidRPr="003F11B0">
        <w:rPr>
          <w:rFonts w:ascii="Times New Roman" w:eastAsia="Times New Roman" w:hAnsi="Times New Roman"/>
          <w:sz w:val="24"/>
          <w:szCs w:val="24"/>
          <w:lang w:eastAsia="ru-RU"/>
        </w:rPr>
        <w:t xml:space="preserve"> Российской Федерации, регулирующим оценочную деятельность (на основании отчета об оценке муниципального имущества).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3.2. Исчерпывающий перечень способов приватизации муниципального имущества: </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 преобразование унитарного предприятия в открытое акционерное общество;</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1.1)  преобразование унитарного предприятия в общество с ограниченной ответственностью;</w:t>
      </w:r>
    </w:p>
    <w:p w:rsidR="003F11B0" w:rsidRPr="003F11B0" w:rsidRDefault="003F11B0" w:rsidP="003F11B0">
      <w:pPr>
        <w:numPr>
          <w:ilvl w:val="0"/>
          <w:numId w:val="3"/>
        </w:numPr>
        <w:tabs>
          <w:tab w:val="left" w:pos="28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продажа муниципального имущества на аукционе;</w:t>
      </w:r>
    </w:p>
    <w:p w:rsidR="003F11B0" w:rsidRPr="003F11B0" w:rsidRDefault="003F11B0" w:rsidP="003F11B0">
      <w:pPr>
        <w:numPr>
          <w:ilvl w:val="0"/>
          <w:numId w:val="3"/>
        </w:numPr>
        <w:tabs>
          <w:tab w:val="left" w:pos="28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продажа акций открытых акционерных обществ на специализированном аукционе;</w:t>
      </w:r>
    </w:p>
    <w:p w:rsidR="003F11B0" w:rsidRPr="003F11B0" w:rsidRDefault="003F11B0" w:rsidP="003F11B0">
      <w:pPr>
        <w:numPr>
          <w:ilvl w:val="0"/>
          <w:numId w:val="3"/>
        </w:numPr>
        <w:tabs>
          <w:tab w:val="left" w:pos="28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продажа муниципального имущества на конкурсе;</w:t>
      </w:r>
    </w:p>
    <w:p w:rsidR="003F11B0" w:rsidRPr="003F11B0" w:rsidRDefault="003F11B0" w:rsidP="003F11B0">
      <w:pPr>
        <w:numPr>
          <w:ilvl w:val="0"/>
          <w:numId w:val="3"/>
        </w:numPr>
        <w:tabs>
          <w:tab w:val="left" w:pos="28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продажа муниципального имущества посредством публичного предложения;</w:t>
      </w:r>
    </w:p>
    <w:p w:rsidR="003F11B0" w:rsidRPr="003F11B0" w:rsidRDefault="003F11B0" w:rsidP="003F11B0">
      <w:pPr>
        <w:numPr>
          <w:ilvl w:val="0"/>
          <w:numId w:val="3"/>
        </w:numPr>
        <w:tabs>
          <w:tab w:val="left" w:pos="28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продажа муниципального имущества без объявления цены;</w:t>
      </w:r>
    </w:p>
    <w:p w:rsidR="003F11B0" w:rsidRPr="003F11B0" w:rsidRDefault="003F11B0" w:rsidP="003F11B0">
      <w:pPr>
        <w:numPr>
          <w:ilvl w:val="0"/>
          <w:numId w:val="3"/>
        </w:numPr>
        <w:tabs>
          <w:tab w:val="left" w:pos="28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внесение муниципального имущества в качестве вклада в уставные капиталы открытых акционерных обществ;</w:t>
      </w:r>
    </w:p>
    <w:p w:rsidR="003F11B0" w:rsidRPr="003F11B0" w:rsidRDefault="003F11B0" w:rsidP="003F11B0">
      <w:pPr>
        <w:numPr>
          <w:ilvl w:val="0"/>
          <w:numId w:val="3"/>
        </w:numPr>
        <w:tabs>
          <w:tab w:val="left" w:pos="28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lastRenderedPageBreak/>
        <w:t xml:space="preserve">  продажа акций открытых акционерных обществ по результатам доверительного управления.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Приватизация имущественных комплексов унитарных предприятий осуществляется путем их преобразования в хозяйственные общества.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F11B0">
        <w:rPr>
          <w:rFonts w:ascii="Times New Roman" w:eastAsia="Times New Roman" w:hAnsi="Times New Roman"/>
          <w:sz w:val="24"/>
          <w:szCs w:val="24"/>
          <w:lang w:eastAsia="ru-RU"/>
        </w:rPr>
        <w:t xml:space="preserve">Приватизация имущественного комплекса унитарного предприятия в случае, если определенный в соответствии со </w:t>
      </w:r>
      <w:hyperlink r:id="rId10" w:history="1">
        <w:r w:rsidRPr="003F11B0">
          <w:rPr>
            <w:rFonts w:ascii="Times New Roman" w:eastAsia="Times New Roman" w:hAnsi="Times New Roman"/>
            <w:color w:val="0000FF"/>
            <w:sz w:val="24"/>
            <w:szCs w:val="24"/>
            <w:lang w:eastAsia="ru-RU"/>
          </w:rPr>
          <w:t>статьей 11</w:t>
        </w:r>
      </w:hyperlink>
      <w:r w:rsidRPr="003F11B0">
        <w:rPr>
          <w:rFonts w:ascii="Times New Roman" w:eastAsia="Times New Roman" w:hAnsi="Times New Roman"/>
          <w:sz w:val="24"/>
          <w:szCs w:val="24"/>
          <w:lang w:eastAsia="ru-RU"/>
        </w:rPr>
        <w:t xml:space="preserve"> Федерального закона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открытого акционерного общества, установленному </w:t>
      </w:r>
      <w:hyperlink r:id="rId11" w:history="1">
        <w:r w:rsidRPr="003F11B0">
          <w:rPr>
            <w:rFonts w:ascii="Times New Roman" w:eastAsia="Times New Roman" w:hAnsi="Times New Roman"/>
            <w:color w:val="0000FF"/>
            <w:sz w:val="24"/>
            <w:szCs w:val="24"/>
            <w:lang w:eastAsia="ru-RU"/>
          </w:rPr>
          <w:t>законодательством</w:t>
        </w:r>
      </w:hyperlink>
      <w:r w:rsidRPr="003F11B0">
        <w:rPr>
          <w:rFonts w:ascii="Times New Roman" w:eastAsia="Times New Roman" w:hAnsi="Times New Roman"/>
          <w:sz w:val="24"/>
          <w:szCs w:val="24"/>
          <w:lang w:eastAsia="ru-RU"/>
        </w:rPr>
        <w:t xml:space="preserve"> Российской Федерации, или превышает его, осуществляется путем преобразования унитарного предприятия в открытое акционерное общество.</w:t>
      </w:r>
      <w:proofErr w:type="gramEnd"/>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F11B0">
        <w:rPr>
          <w:rFonts w:ascii="Times New Roman" w:eastAsia="Times New Roman" w:hAnsi="Times New Roman"/>
          <w:sz w:val="24"/>
          <w:szCs w:val="24"/>
          <w:lang w:eastAsia="ru-RU"/>
        </w:rPr>
        <w:t xml:space="preserve">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12" w:history="1">
        <w:r w:rsidRPr="003F11B0">
          <w:rPr>
            <w:rFonts w:ascii="Times New Roman" w:eastAsia="Times New Roman" w:hAnsi="Times New Roman"/>
            <w:color w:val="0000FF"/>
            <w:sz w:val="24"/>
            <w:szCs w:val="24"/>
            <w:lang w:eastAsia="ru-RU"/>
          </w:rPr>
          <w:t>законом</w:t>
        </w:r>
      </w:hyperlink>
      <w:r w:rsidRPr="003F11B0">
        <w:rPr>
          <w:rFonts w:ascii="Times New Roman" w:eastAsia="Times New Roman" w:hAnsi="Times New Roman"/>
          <w:sz w:val="24"/>
          <w:szCs w:val="24"/>
          <w:lang w:eastAsia="ru-RU"/>
        </w:rPr>
        <w:t xml:space="preserve"> от</w:t>
      </w:r>
      <w:proofErr w:type="gramEnd"/>
      <w:r w:rsidRPr="003F11B0">
        <w:rPr>
          <w:rFonts w:ascii="Times New Roman" w:eastAsia="Times New Roman" w:hAnsi="Times New Roman"/>
          <w:sz w:val="24"/>
          <w:szCs w:val="24"/>
          <w:lang w:eastAsia="ru-RU"/>
        </w:rPr>
        <w:t xml:space="preserve">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F11B0">
        <w:rPr>
          <w:rFonts w:ascii="Times New Roman" w:eastAsia="Times New Roman" w:hAnsi="Times New Roman"/>
          <w:sz w:val="24"/>
          <w:szCs w:val="24"/>
          <w:lang w:eastAsia="ru-RU"/>
        </w:rPr>
        <w:t xml:space="preserve">В случае если определенный в соответствии со </w:t>
      </w:r>
      <w:hyperlink r:id="rId13" w:history="1">
        <w:r w:rsidRPr="003F11B0">
          <w:rPr>
            <w:rFonts w:ascii="Times New Roman" w:eastAsia="Times New Roman" w:hAnsi="Times New Roman"/>
            <w:color w:val="0000FF"/>
            <w:sz w:val="24"/>
            <w:szCs w:val="24"/>
            <w:lang w:eastAsia="ru-RU"/>
          </w:rPr>
          <w:t>статьей 11</w:t>
        </w:r>
      </w:hyperlink>
      <w:r w:rsidRPr="003F11B0">
        <w:rPr>
          <w:rFonts w:ascii="Times New Roman" w:eastAsia="Times New Roman" w:hAnsi="Times New Roman"/>
          <w:sz w:val="24"/>
          <w:szCs w:val="24"/>
          <w:lang w:eastAsia="ru-RU"/>
        </w:rPr>
        <w:t xml:space="preserve"> Федерального закона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открытого акционерного общества, установленного </w:t>
      </w:r>
      <w:hyperlink r:id="rId14" w:history="1">
        <w:r w:rsidRPr="003F11B0">
          <w:rPr>
            <w:rFonts w:ascii="Times New Roman" w:eastAsia="Times New Roman" w:hAnsi="Times New Roman"/>
            <w:color w:val="0000FF"/>
            <w:sz w:val="24"/>
            <w:szCs w:val="24"/>
            <w:lang w:eastAsia="ru-RU"/>
          </w:rPr>
          <w:t>законодательством</w:t>
        </w:r>
      </w:hyperlink>
      <w:r w:rsidRPr="003F11B0">
        <w:rPr>
          <w:rFonts w:ascii="Times New Roman" w:eastAsia="Times New Roman" w:hAnsi="Times New Roman"/>
          <w:sz w:val="24"/>
          <w:szCs w:val="24"/>
          <w:lang w:eastAsia="ru-RU"/>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roofErr w:type="gramEnd"/>
    </w:p>
    <w:p w:rsidR="003F11B0" w:rsidRPr="003F11B0" w:rsidRDefault="003F11B0" w:rsidP="003F11B0">
      <w:pPr>
        <w:tabs>
          <w:tab w:val="left" w:pos="993"/>
        </w:tabs>
        <w:autoSpaceDE w:val="0"/>
        <w:autoSpaceDN w:val="0"/>
        <w:adjustRightInd w:val="0"/>
        <w:spacing w:after="0" w:line="240" w:lineRule="auto"/>
        <w:ind w:firstLine="709"/>
        <w:rPr>
          <w:rFonts w:ascii="Times New Roman" w:eastAsia="Times New Roman" w:hAnsi="Times New Roman"/>
          <w:sz w:val="24"/>
          <w:szCs w:val="24"/>
          <w:lang w:eastAsia="ru-RU"/>
        </w:rPr>
      </w:pPr>
    </w:p>
    <w:p w:rsidR="003F11B0" w:rsidRPr="003F11B0" w:rsidRDefault="003F11B0" w:rsidP="003F11B0">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3F11B0">
        <w:rPr>
          <w:rFonts w:ascii="Times New Roman" w:eastAsia="Times New Roman" w:hAnsi="Times New Roman"/>
          <w:b/>
          <w:sz w:val="24"/>
          <w:szCs w:val="24"/>
          <w:lang w:eastAsia="ru-RU"/>
        </w:rPr>
        <w:t xml:space="preserve">4. </w:t>
      </w:r>
      <w:r w:rsidRPr="003F11B0">
        <w:rPr>
          <w:rFonts w:ascii="Times New Roman" w:eastAsia="Times New Roman" w:hAnsi="Times New Roman"/>
          <w:b/>
          <w:i/>
          <w:sz w:val="24"/>
          <w:szCs w:val="24"/>
          <w:lang w:eastAsia="ru-RU"/>
        </w:rPr>
        <w:t xml:space="preserve"> </w:t>
      </w:r>
      <w:r w:rsidRPr="003F11B0">
        <w:rPr>
          <w:rFonts w:ascii="Times New Roman" w:eastAsia="Times New Roman" w:hAnsi="Times New Roman"/>
          <w:b/>
          <w:sz w:val="24"/>
          <w:szCs w:val="24"/>
          <w:lang w:eastAsia="ru-RU"/>
        </w:rPr>
        <w:t>Информационное обеспечение приватизации муниципального имущества</w:t>
      </w:r>
    </w:p>
    <w:p w:rsidR="003F11B0" w:rsidRPr="003F11B0" w:rsidRDefault="003F11B0" w:rsidP="003F11B0">
      <w:pPr>
        <w:tabs>
          <w:tab w:val="left" w:pos="993"/>
        </w:tabs>
        <w:autoSpaceDE w:val="0"/>
        <w:autoSpaceDN w:val="0"/>
        <w:adjustRightInd w:val="0"/>
        <w:spacing w:after="0" w:line="240" w:lineRule="auto"/>
        <w:ind w:firstLine="709"/>
        <w:rPr>
          <w:rFonts w:ascii="Times New Roman" w:eastAsia="Times New Roman" w:hAnsi="Times New Roman"/>
          <w:sz w:val="24"/>
          <w:szCs w:val="24"/>
          <w:lang w:eastAsia="ru-RU"/>
        </w:rPr>
      </w:pP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4.1. </w:t>
      </w:r>
      <w:proofErr w:type="gramStart"/>
      <w:r w:rsidRPr="003F11B0">
        <w:rPr>
          <w:rFonts w:ascii="Times New Roman" w:eastAsia="Times New Roman" w:hAnsi="Times New Roman"/>
          <w:sz w:val="24"/>
          <w:szCs w:val="24"/>
          <w:lang w:eastAsia="ru-RU"/>
        </w:rPr>
        <w:t>Прогнозный план (программа) приватизации муниципального имущества, ежегодные отчеты о результатах приватизации муниципального имущества, решения об условиях приватизации муниципального имущества, информационные сообщения о продаже указанного имущества и итоги его продажи подлежат опубликованию в газете «</w:t>
      </w:r>
      <w:proofErr w:type="spellStart"/>
      <w:r w:rsidRPr="003F11B0">
        <w:rPr>
          <w:rFonts w:ascii="Times New Roman" w:eastAsia="Times New Roman" w:hAnsi="Times New Roman"/>
          <w:sz w:val="24"/>
          <w:szCs w:val="24"/>
          <w:lang w:eastAsia="ru-RU"/>
        </w:rPr>
        <w:t>Харабалинские</w:t>
      </w:r>
      <w:proofErr w:type="spellEnd"/>
      <w:r w:rsidRPr="003F11B0">
        <w:rPr>
          <w:rFonts w:ascii="Times New Roman" w:eastAsia="Times New Roman" w:hAnsi="Times New Roman"/>
          <w:sz w:val="24"/>
          <w:szCs w:val="24"/>
          <w:lang w:eastAsia="ru-RU"/>
        </w:rPr>
        <w:t xml:space="preserve"> вести» и размещению в информационно-телекоммуникационной сети «Интернет» на официальном </w:t>
      </w:r>
      <w:hyperlink r:id="rId15" w:history="1">
        <w:r w:rsidRPr="003F11B0">
          <w:rPr>
            <w:rFonts w:ascii="Times New Roman" w:eastAsia="Times New Roman" w:hAnsi="Times New Roman"/>
            <w:sz w:val="24"/>
            <w:szCs w:val="24"/>
            <w:lang w:eastAsia="ru-RU"/>
          </w:rPr>
          <w:t>сайте администрации МО «Селитренский сельсовет»,</w:t>
        </w:r>
      </w:hyperlink>
      <w:r w:rsidRPr="003F11B0">
        <w:rPr>
          <w:rFonts w:ascii="Times New Roman" w:eastAsia="Times New Roman" w:hAnsi="Times New Roman"/>
          <w:sz w:val="24"/>
          <w:szCs w:val="24"/>
          <w:lang w:eastAsia="ru-RU"/>
        </w:rPr>
        <w:t xml:space="preserve"> а также на официальном сайте Российской Федерации для размещения информации о проведении</w:t>
      </w:r>
      <w:proofErr w:type="gramEnd"/>
      <w:r w:rsidRPr="003F11B0">
        <w:rPr>
          <w:rFonts w:ascii="Times New Roman" w:eastAsia="Times New Roman" w:hAnsi="Times New Roman"/>
          <w:sz w:val="24"/>
          <w:szCs w:val="24"/>
          <w:lang w:eastAsia="ru-RU"/>
        </w:rPr>
        <w:t xml:space="preserve"> торгов - www.torgi.gov.ru.</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4.2. Информационное сообщение о продаже муниципального имущества подлежит опубликованию не менее чем за тридцать дней до дня осуществления продажи указанного имущества.</w:t>
      </w:r>
    </w:p>
    <w:p w:rsidR="003F11B0" w:rsidRPr="003F11B0" w:rsidRDefault="003F11B0" w:rsidP="003F11B0">
      <w:pPr>
        <w:shd w:val="clear" w:color="auto" w:fill="FFFFFF"/>
        <w:spacing w:after="0" w:line="240" w:lineRule="auto"/>
        <w:ind w:firstLine="709"/>
        <w:jc w:val="both"/>
        <w:rPr>
          <w:rFonts w:ascii="Times New Roman" w:eastAsia="Times New Roman" w:hAnsi="Times New Roman"/>
          <w:sz w:val="24"/>
          <w:szCs w:val="24"/>
          <w:lang w:eastAsia="ru-RU"/>
        </w:rPr>
      </w:pPr>
      <w:bookmarkStart w:id="2" w:name="Par5"/>
      <w:bookmarkEnd w:id="2"/>
      <w:r w:rsidRPr="003F11B0">
        <w:rPr>
          <w:rFonts w:ascii="Times New Roman" w:eastAsia="Times New Roman" w:hAnsi="Times New Roman"/>
          <w:sz w:val="24"/>
          <w:szCs w:val="24"/>
          <w:lang w:eastAsia="ru-RU"/>
        </w:rPr>
        <w:t xml:space="preserve">4.3. Информационное сообщение о продаже муниципального имущества должно содержать, за исключением случаев, предусмотренных Федеральным </w:t>
      </w:r>
      <w:r w:rsidRPr="003F11B0">
        <w:rPr>
          <w:rFonts w:ascii="Times New Roman" w:eastAsia="Times New Roman" w:hAnsi="Times New Roman"/>
          <w:color w:val="0000FF"/>
          <w:sz w:val="24"/>
          <w:szCs w:val="24"/>
          <w:u w:val="single"/>
          <w:lang w:eastAsia="ru-RU"/>
        </w:rPr>
        <w:t xml:space="preserve">законом </w:t>
      </w:r>
      <w:r w:rsidRPr="003F11B0">
        <w:rPr>
          <w:rFonts w:ascii="Times New Roman" w:eastAsia="Times New Roman" w:hAnsi="Times New Roman"/>
          <w:color w:val="000000"/>
          <w:sz w:val="24"/>
          <w:szCs w:val="24"/>
          <w:lang w:eastAsia="ru-RU"/>
        </w:rPr>
        <w:t>от 21.12.2001 N 178-ФЗ "О приватизации государственного и муниципального имущества"</w:t>
      </w:r>
      <w:r w:rsidRPr="003F11B0">
        <w:rPr>
          <w:rFonts w:ascii="Times New Roman" w:eastAsia="Times New Roman" w:hAnsi="Times New Roman"/>
          <w:sz w:val="24"/>
          <w:szCs w:val="24"/>
          <w:lang w:eastAsia="ru-RU"/>
        </w:rPr>
        <w:t>, следующие сведения:</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2) наименование такого имущества и иные позволяющие его индивидуализировать сведения (характеристика имущества);</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3) способ приватизации такого имущества;</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4) начальная цена продажи такого имущества;</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lastRenderedPageBreak/>
        <w:t>5) форма подачи предложений о цене такого имущества;</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 условия и сроки платежа, необходимые реквизиты счетов;</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7) размер задатка, срок и порядок его внесения, необходимые реквизиты счетов;</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8) порядок, место, даты начала и окончания подачи заявок, предложений;</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9) исчерпывающий перечень представляемых участниками торгов документов и требования к их оформлению;</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10) срок заключения договора купли-продажи такого имущества;</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11) порядок ознакомления покупателей с иной информацией, условиями договора купли-продажи такого имущества;</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12) ограничения участия отдельных категорий физических лиц и юридических лиц в приватизации такого имущества;</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13) порядок определения победителей (при проведен</w:t>
      </w:r>
      <w:proofErr w:type="gramStart"/>
      <w:r w:rsidRPr="003F11B0">
        <w:rPr>
          <w:rFonts w:ascii="Times New Roman" w:eastAsia="Times New Roman" w:hAnsi="Times New Roman"/>
          <w:sz w:val="24"/>
          <w:szCs w:val="24"/>
          <w:lang w:eastAsia="ru-RU"/>
        </w:rPr>
        <w:t>ии ау</w:t>
      </w:r>
      <w:proofErr w:type="gramEnd"/>
      <w:r w:rsidRPr="003F11B0">
        <w:rPr>
          <w:rFonts w:ascii="Times New Roman" w:eastAsia="Times New Roman" w:hAnsi="Times New Roman"/>
          <w:sz w:val="24"/>
          <w:szCs w:val="24"/>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14) место и срок подведения итогов продажи муниципального имущества;</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3" w:name="Par20"/>
      <w:bookmarkEnd w:id="3"/>
      <w:r w:rsidRPr="003F11B0">
        <w:rPr>
          <w:rFonts w:ascii="Times New Roman" w:eastAsia="Times New Roman" w:hAnsi="Times New Roman"/>
          <w:sz w:val="24"/>
          <w:szCs w:val="24"/>
          <w:lang w:eastAsia="ru-RU"/>
        </w:rPr>
        <w:t>4.4. 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  полное наименование, адрес (место нахождения) открытого акционерного общества или общества с ограниченной ответственностью;</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2)   размер уставного капитала хозяйственного общества, общее количество,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3) перечень видов основной продукции (работ, услуг), производство которой осуществляется открытым акционерным обществом или обществом с ограниченной ответственностью;</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4)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4.5. Информационное сообщение о продаже муниципального имущества, размещаемое на сайтах в сети «Интернет», наряду со сведениями, предусмотренными </w:t>
      </w:r>
      <w:hyperlink w:anchor="Par5" w:history="1">
        <w:r w:rsidRPr="003F11B0">
          <w:rPr>
            <w:rFonts w:ascii="Times New Roman" w:eastAsia="Times New Roman" w:hAnsi="Times New Roman"/>
            <w:color w:val="0000FF"/>
            <w:sz w:val="24"/>
            <w:szCs w:val="24"/>
            <w:lang w:eastAsia="ru-RU"/>
          </w:rPr>
          <w:t>пунктами 4.3</w:t>
        </w:r>
      </w:hyperlink>
      <w:r w:rsidRPr="003F11B0">
        <w:rPr>
          <w:rFonts w:ascii="Times New Roman" w:eastAsia="Times New Roman" w:hAnsi="Times New Roman"/>
          <w:sz w:val="24"/>
          <w:szCs w:val="24"/>
          <w:lang w:eastAsia="ru-RU"/>
        </w:rPr>
        <w:t xml:space="preserve"> и </w:t>
      </w:r>
      <w:hyperlink w:anchor="Par20" w:history="1">
        <w:r w:rsidRPr="003F11B0">
          <w:rPr>
            <w:rFonts w:ascii="Times New Roman" w:eastAsia="Times New Roman" w:hAnsi="Times New Roman"/>
            <w:color w:val="0000FF"/>
            <w:sz w:val="24"/>
            <w:szCs w:val="24"/>
            <w:lang w:eastAsia="ru-RU"/>
          </w:rPr>
          <w:t>4</w:t>
        </w:r>
      </w:hyperlink>
      <w:r w:rsidRPr="003F11B0">
        <w:rPr>
          <w:rFonts w:ascii="Times New Roman" w:eastAsia="Times New Roman" w:hAnsi="Times New Roman"/>
          <w:sz w:val="24"/>
          <w:szCs w:val="24"/>
          <w:lang w:eastAsia="ru-RU"/>
        </w:rPr>
        <w:t>.4 настоящего раздела, должно содержать следующие сведения: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   требования к оформлению представляемых покупателями документов;</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3) площадь земельного участка или земельных участков, на которых расположено недвижимое имущество хозяйственного общества;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4)  численность работников хозяйственного общества;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lastRenderedPageBreak/>
        <w:t>4.6. Информация о результатах сделок приватизации муниципального имущества подлежит опубликованию в газете «</w:t>
      </w:r>
      <w:proofErr w:type="spellStart"/>
      <w:r w:rsidRPr="003F11B0">
        <w:rPr>
          <w:rFonts w:ascii="Times New Roman" w:eastAsia="Times New Roman" w:hAnsi="Times New Roman"/>
          <w:sz w:val="24"/>
          <w:szCs w:val="24"/>
          <w:lang w:eastAsia="ru-RU"/>
        </w:rPr>
        <w:t>Харабалинский</w:t>
      </w:r>
      <w:proofErr w:type="spellEnd"/>
      <w:r w:rsidRPr="003F11B0">
        <w:rPr>
          <w:rFonts w:ascii="Times New Roman" w:eastAsia="Times New Roman" w:hAnsi="Times New Roman"/>
          <w:sz w:val="24"/>
          <w:szCs w:val="24"/>
          <w:lang w:eastAsia="ru-RU"/>
        </w:rPr>
        <w:t xml:space="preserve"> вести» и размещению в информационно-телекоммуникационной сети «Интернет» в течение тридцати дней со дня совершения указанных сделок.</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4.7.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 наименование такого имущества и иные позволяющие его индивидуализировать сведения (характеристика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2) дата и место проведения торгов;</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3) наименование продавца такого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4) количество поданных заявок;</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5) лица, признанные участниками торгов;</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 цена сделки приватизации;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7) имя физического лица или наименование юридического лица - покупателя.</w:t>
      </w:r>
    </w:p>
    <w:p w:rsidR="003F11B0" w:rsidRPr="003F11B0" w:rsidRDefault="003F11B0" w:rsidP="003F11B0">
      <w:pPr>
        <w:tabs>
          <w:tab w:val="left" w:pos="993"/>
        </w:tabs>
        <w:autoSpaceDE w:val="0"/>
        <w:autoSpaceDN w:val="0"/>
        <w:adjustRightInd w:val="0"/>
        <w:spacing w:after="0" w:line="240" w:lineRule="auto"/>
        <w:ind w:firstLine="709"/>
        <w:rPr>
          <w:rFonts w:ascii="Times New Roman" w:eastAsia="Times New Roman" w:hAnsi="Times New Roman"/>
          <w:sz w:val="24"/>
          <w:szCs w:val="24"/>
          <w:lang w:eastAsia="ru-RU"/>
        </w:rPr>
      </w:pPr>
    </w:p>
    <w:p w:rsidR="003F11B0" w:rsidRPr="003F11B0" w:rsidRDefault="003F11B0" w:rsidP="003F11B0">
      <w:pPr>
        <w:autoSpaceDE w:val="0"/>
        <w:autoSpaceDN w:val="0"/>
        <w:adjustRightInd w:val="0"/>
        <w:spacing w:after="0" w:line="240" w:lineRule="auto"/>
        <w:ind w:left="709"/>
        <w:jc w:val="center"/>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5. Документы, представляемые покупателями муниципального имущества</w:t>
      </w:r>
    </w:p>
    <w:p w:rsidR="003F11B0" w:rsidRPr="003F11B0" w:rsidRDefault="003F11B0" w:rsidP="003F11B0">
      <w:pPr>
        <w:tabs>
          <w:tab w:val="left" w:pos="993"/>
        </w:tabs>
        <w:autoSpaceDE w:val="0"/>
        <w:autoSpaceDN w:val="0"/>
        <w:adjustRightInd w:val="0"/>
        <w:spacing w:after="0" w:line="240" w:lineRule="auto"/>
        <w:ind w:firstLine="709"/>
        <w:rPr>
          <w:rFonts w:ascii="Times New Roman" w:eastAsia="Times New Roman" w:hAnsi="Times New Roman"/>
          <w:sz w:val="24"/>
          <w:szCs w:val="24"/>
          <w:lang w:eastAsia="ru-RU"/>
        </w:rPr>
      </w:pP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5.1. Одновременно с заявкой претенденты – юридические лица представляют следующие документы:</w:t>
      </w:r>
    </w:p>
    <w:p w:rsidR="003F11B0" w:rsidRPr="003F11B0" w:rsidRDefault="003F11B0" w:rsidP="003F11B0">
      <w:pPr>
        <w:numPr>
          <w:ilvl w:val="0"/>
          <w:numId w:val="8"/>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заверенные копии учредительных документов;</w:t>
      </w:r>
    </w:p>
    <w:p w:rsidR="003F11B0" w:rsidRPr="003F11B0" w:rsidRDefault="003F11B0" w:rsidP="003F11B0">
      <w:pPr>
        <w:numPr>
          <w:ilvl w:val="0"/>
          <w:numId w:val="8"/>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F11B0" w:rsidRPr="003F11B0" w:rsidRDefault="003F11B0" w:rsidP="003F11B0">
      <w:pPr>
        <w:numPr>
          <w:ilvl w:val="0"/>
          <w:numId w:val="8"/>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физические лица предъявляют документ, удостоверяющий личность, или представляют копии всех его листов.</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5.2.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lastRenderedPageBreak/>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3F11B0" w:rsidRPr="003F11B0" w:rsidRDefault="003F11B0" w:rsidP="003F11B0">
      <w:pPr>
        <w:tabs>
          <w:tab w:val="left" w:pos="480"/>
          <w:tab w:val="left" w:pos="993"/>
        </w:tabs>
        <w:autoSpaceDE w:val="0"/>
        <w:autoSpaceDN w:val="0"/>
        <w:adjustRightInd w:val="0"/>
        <w:spacing w:after="0" w:line="240" w:lineRule="auto"/>
        <w:ind w:firstLine="709"/>
        <w:rPr>
          <w:rFonts w:ascii="Times New Roman" w:eastAsia="Times New Roman" w:hAnsi="Times New Roman"/>
          <w:sz w:val="24"/>
          <w:szCs w:val="24"/>
          <w:lang w:eastAsia="ru-RU"/>
        </w:rPr>
      </w:pPr>
    </w:p>
    <w:p w:rsidR="003F11B0" w:rsidRPr="003F11B0" w:rsidRDefault="003F11B0" w:rsidP="003F11B0">
      <w:pPr>
        <w:autoSpaceDE w:val="0"/>
        <w:autoSpaceDN w:val="0"/>
        <w:adjustRightInd w:val="0"/>
        <w:spacing w:after="0" w:line="240" w:lineRule="auto"/>
        <w:ind w:firstLine="709"/>
        <w:jc w:val="center"/>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6. Способы приватизации муниципального имущества.</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sz w:val="24"/>
          <w:szCs w:val="24"/>
          <w:lang w:eastAsia="ru-RU"/>
        </w:rPr>
      </w:pP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w:t>
      </w:r>
      <w:r w:rsidRPr="003F11B0">
        <w:rPr>
          <w:rFonts w:ascii="Times New Roman" w:eastAsia="Times New Roman" w:hAnsi="Times New Roman"/>
          <w:sz w:val="24"/>
          <w:szCs w:val="24"/>
          <w:lang w:eastAsia="ru-RU"/>
        </w:rPr>
        <w:tab/>
        <w:t>Продажа муниципального имущества на аукционе.</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6.1.2. Аукцион является открытым по составу участников.</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6.1.3.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3F11B0">
        <w:rPr>
          <w:rFonts w:ascii="Times New Roman" w:eastAsia="Times New Roman" w:hAnsi="Times New Roman"/>
          <w:sz w:val="24"/>
          <w:szCs w:val="24"/>
          <w:lang w:eastAsia="ru-RU"/>
        </w:rPr>
        <w:t>заявляются</w:t>
      </w:r>
      <w:proofErr w:type="gramEnd"/>
      <w:r w:rsidRPr="003F11B0">
        <w:rPr>
          <w:rFonts w:ascii="Times New Roman" w:eastAsia="Times New Roman" w:hAnsi="Times New Roman"/>
          <w:sz w:val="24"/>
          <w:szCs w:val="24"/>
          <w:lang w:eastAsia="ru-RU"/>
        </w:rPr>
        <w:t xml:space="preserve">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Аукцион, в котором принял участие только один участник, признается несостоявшимся.</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6.1.4. Продолжительность приема заявок на участие в аукционе должна быть не менее чем двадцать пять дней. Аукцион проводится не ранее чем через десять рабочих дней со дня признания претендентов участниками аукциона.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6.1.5. При проведен</w:t>
      </w:r>
      <w:proofErr w:type="gramStart"/>
      <w:r w:rsidRPr="003F11B0">
        <w:rPr>
          <w:rFonts w:ascii="Times New Roman" w:eastAsia="Times New Roman" w:hAnsi="Times New Roman"/>
          <w:sz w:val="24"/>
          <w:szCs w:val="24"/>
          <w:lang w:eastAsia="ru-RU"/>
        </w:rPr>
        <w:t>ии ау</w:t>
      </w:r>
      <w:proofErr w:type="gramEnd"/>
      <w:r w:rsidRPr="003F11B0">
        <w:rPr>
          <w:rFonts w:ascii="Times New Roman" w:eastAsia="Times New Roman" w:hAnsi="Times New Roman"/>
          <w:sz w:val="24"/>
          <w:szCs w:val="24"/>
          <w:lang w:eastAsia="ru-RU"/>
        </w:rPr>
        <w:t>кциона, если используется открытая форма подачи предложений о цене муниципального имущества, в информационном сообщении помимо сведений, указанных в разделе 4 Положения, указывается величина повышения начальной цены («шаг аукциона»).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6.1.6. Для участия в аукционе претендент вносит задаток в размере 10 процентов начальной цены, указанной в информационном сообщении о продаже муниципального имущества.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6.1.7.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3F11B0">
        <w:rPr>
          <w:rFonts w:ascii="Times New Roman" w:eastAsia="Times New Roman" w:hAnsi="Times New Roman"/>
          <w:sz w:val="24"/>
          <w:szCs w:val="24"/>
          <w:lang w:eastAsia="ru-RU"/>
        </w:rPr>
        <w:t>рт с пр</w:t>
      </w:r>
      <w:proofErr w:type="gramEnd"/>
      <w:r w:rsidRPr="003F11B0">
        <w:rPr>
          <w:rFonts w:ascii="Times New Roman" w:eastAsia="Times New Roman" w:hAnsi="Times New Roman"/>
          <w:sz w:val="24"/>
          <w:szCs w:val="24"/>
          <w:lang w:eastAsia="ru-RU"/>
        </w:rPr>
        <w:t>едложением о цене указанного имущества может быть подан при подаче заявки.</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6.1.8. Претендент не допускается к участию в аукционе по следующим основаниям:</w:t>
      </w:r>
    </w:p>
    <w:p w:rsidR="003F11B0" w:rsidRPr="003F11B0" w:rsidRDefault="003F11B0" w:rsidP="003F11B0">
      <w:pPr>
        <w:numPr>
          <w:ilvl w:val="0"/>
          <w:numId w:val="9"/>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представленные документы не подтверждают право претендента быть покупателем в соответствии с </w:t>
      </w:r>
      <w:hyperlink r:id="rId16" w:history="1">
        <w:r w:rsidRPr="003F11B0">
          <w:rPr>
            <w:rFonts w:ascii="Times New Roman" w:eastAsia="Times New Roman" w:hAnsi="Times New Roman"/>
            <w:color w:val="0000FF"/>
            <w:sz w:val="24"/>
            <w:szCs w:val="24"/>
            <w:lang w:eastAsia="ru-RU"/>
          </w:rPr>
          <w:t>законодательством</w:t>
        </w:r>
      </w:hyperlink>
      <w:r w:rsidRPr="003F11B0">
        <w:rPr>
          <w:rFonts w:ascii="Times New Roman" w:eastAsia="Times New Roman" w:hAnsi="Times New Roman"/>
          <w:sz w:val="24"/>
          <w:szCs w:val="24"/>
          <w:lang w:eastAsia="ru-RU"/>
        </w:rPr>
        <w:t xml:space="preserve"> Российской Федерации;</w:t>
      </w:r>
    </w:p>
    <w:p w:rsidR="003F11B0" w:rsidRPr="003F11B0" w:rsidRDefault="003F11B0" w:rsidP="003F11B0">
      <w:pPr>
        <w:numPr>
          <w:ilvl w:val="0"/>
          <w:numId w:val="9"/>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3F11B0" w:rsidRPr="003F11B0" w:rsidRDefault="003F11B0" w:rsidP="003F11B0">
      <w:pPr>
        <w:numPr>
          <w:ilvl w:val="0"/>
          <w:numId w:val="9"/>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заявка подана лицом, не уполномоченным претендентом на осуществление таких действий;</w:t>
      </w:r>
    </w:p>
    <w:p w:rsidR="003F11B0" w:rsidRPr="003F11B0" w:rsidRDefault="003F11B0" w:rsidP="003F11B0">
      <w:pPr>
        <w:numPr>
          <w:ilvl w:val="0"/>
          <w:numId w:val="9"/>
        </w:num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не подтверждено поступление в установленный срок задатка на счета, указанные в информационном сообщении.</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lastRenderedPageBreak/>
        <w:t>Перечень оснований отказа претенденту в участии в аукционе является исчерпывающим.</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6.1.10.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6.1.11. 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w:t>
      </w:r>
      <w:proofErr w:type="gramStart"/>
      <w:r w:rsidRPr="003F11B0">
        <w:rPr>
          <w:rFonts w:ascii="Times New Roman" w:eastAsia="Times New Roman" w:hAnsi="Times New Roman"/>
          <w:sz w:val="24"/>
          <w:szCs w:val="24"/>
          <w:lang w:eastAsia="ru-RU"/>
        </w:rPr>
        <w:t>с даты подведения</w:t>
      </w:r>
      <w:proofErr w:type="gramEnd"/>
      <w:r w:rsidRPr="003F11B0">
        <w:rPr>
          <w:rFonts w:ascii="Times New Roman" w:eastAsia="Times New Roman" w:hAnsi="Times New Roman"/>
          <w:sz w:val="24"/>
          <w:szCs w:val="24"/>
          <w:lang w:eastAsia="ru-RU"/>
        </w:rPr>
        <w:t xml:space="preserve"> итогов аукциона.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6.1.12. 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3F11B0">
        <w:rPr>
          <w:rFonts w:ascii="Times New Roman" w:eastAsia="Times New Roman" w:hAnsi="Times New Roman"/>
          <w:sz w:val="24"/>
          <w:szCs w:val="24"/>
          <w:lang w:eastAsia="ru-RU"/>
        </w:rPr>
        <w:t>возвращается</w:t>
      </w:r>
      <w:proofErr w:type="gramEnd"/>
      <w:r w:rsidRPr="003F11B0">
        <w:rPr>
          <w:rFonts w:ascii="Times New Roman" w:eastAsia="Times New Roman" w:hAnsi="Times New Roman"/>
          <w:sz w:val="24"/>
          <w:szCs w:val="24"/>
          <w:lang w:eastAsia="ru-RU"/>
        </w:rPr>
        <w:t xml:space="preserve"> и он утрачивает право на заключение указанного договора.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6.1.13. Суммы задатков возвращаются участникам аукциона, за исключением его победителя, в течение пяти дней </w:t>
      </w:r>
      <w:proofErr w:type="gramStart"/>
      <w:r w:rsidRPr="003F11B0">
        <w:rPr>
          <w:rFonts w:ascii="Times New Roman" w:eastAsia="Times New Roman" w:hAnsi="Times New Roman"/>
          <w:sz w:val="24"/>
          <w:szCs w:val="24"/>
          <w:lang w:eastAsia="ru-RU"/>
        </w:rPr>
        <w:t>с даты подведения</w:t>
      </w:r>
      <w:proofErr w:type="gramEnd"/>
      <w:r w:rsidRPr="003F11B0">
        <w:rPr>
          <w:rFonts w:ascii="Times New Roman" w:eastAsia="Times New Roman" w:hAnsi="Times New Roman"/>
          <w:sz w:val="24"/>
          <w:szCs w:val="24"/>
          <w:lang w:eastAsia="ru-RU"/>
        </w:rPr>
        <w:t xml:space="preserve"> итогов аукциона.</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6.1.14. В течение пятнадцати рабочих дней </w:t>
      </w:r>
      <w:proofErr w:type="gramStart"/>
      <w:r w:rsidRPr="003F11B0">
        <w:rPr>
          <w:rFonts w:ascii="Times New Roman" w:eastAsia="Times New Roman" w:hAnsi="Times New Roman"/>
          <w:sz w:val="24"/>
          <w:szCs w:val="24"/>
          <w:lang w:eastAsia="ru-RU"/>
        </w:rPr>
        <w:t>с даты подведения</w:t>
      </w:r>
      <w:proofErr w:type="gramEnd"/>
      <w:r w:rsidRPr="003F11B0">
        <w:rPr>
          <w:rFonts w:ascii="Times New Roman" w:eastAsia="Times New Roman" w:hAnsi="Times New Roman"/>
          <w:sz w:val="24"/>
          <w:szCs w:val="24"/>
          <w:lang w:eastAsia="ru-RU"/>
        </w:rPr>
        <w:t xml:space="preserve"> итогов аукциона с победителем аукциона заключается договор купли-продажи.</w:t>
      </w:r>
    </w:p>
    <w:p w:rsidR="003F11B0" w:rsidRPr="003F11B0" w:rsidRDefault="003F11B0" w:rsidP="003F11B0">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6.1.15.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3F11B0" w:rsidRPr="003F11B0" w:rsidRDefault="003F11B0" w:rsidP="003F11B0">
      <w:pPr>
        <w:tabs>
          <w:tab w:val="left" w:pos="0"/>
        </w:tabs>
        <w:autoSpaceDE w:val="0"/>
        <w:autoSpaceDN w:val="0"/>
        <w:adjustRightInd w:val="0"/>
        <w:spacing w:after="0" w:line="240" w:lineRule="auto"/>
        <w:ind w:firstLine="709"/>
        <w:jc w:val="both"/>
        <w:rPr>
          <w:rFonts w:ascii="Arial" w:eastAsia="Times New Roman" w:hAnsi="Arial"/>
          <w:sz w:val="24"/>
          <w:szCs w:val="24"/>
          <w:lang w:eastAsia="ru-RU"/>
        </w:rPr>
      </w:pPr>
      <w:r w:rsidRPr="003F11B0">
        <w:rPr>
          <w:rFonts w:ascii="Times New Roman" w:eastAsia="Times New Roman" w:hAnsi="Times New Roman"/>
          <w:sz w:val="24"/>
          <w:szCs w:val="24"/>
          <w:lang w:eastAsia="ru-RU"/>
        </w:rPr>
        <w:t>6.2. Продажа муниципального имущества посредством публичного предложения.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4" w:name="Par4"/>
      <w:bookmarkEnd w:id="4"/>
      <w:r w:rsidRPr="003F11B0">
        <w:rPr>
          <w:rFonts w:ascii="Times New Roman" w:eastAsia="Times New Roman" w:hAnsi="Times New Roman"/>
          <w:sz w:val="24"/>
          <w:szCs w:val="24"/>
          <w:lang w:eastAsia="ru-RU"/>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6.2.2. Информационное сообщение о продаже посредством публичного предложения наряду со сведениями, предусмотренными в разделе 4 настоящего Положения, должно содержать следующие сведения: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1) дата, время и место проведения продажи посредством публичного предложения;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2) величина снижения цены первоначального предложения («шаг понижения»), величина повышения цены в случае, предусмотренном настоящим Положением («шаг аукциона»);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3) минимальная цена предложения, по которой может быть продано муниципальное имущество (цена отсечения).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6.2.3. Цена первоначального предложения устанавливается не ниже начальной цены, указанной в информационном сообщении о продаже указанного в </w:t>
      </w:r>
      <w:hyperlink w:anchor="Par4" w:history="1">
        <w:r w:rsidRPr="003F11B0">
          <w:rPr>
            <w:rFonts w:ascii="Times New Roman" w:eastAsia="Times New Roman" w:hAnsi="Times New Roman"/>
            <w:color w:val="0000FF"/>
            <w:sz w:val="24"/>
            <w:szCs w:val="24"/>
            <w:lang w:eastAsia="ru-RU"/>
          </w:rPr>
          <w:t>пункте 6.2.1</w:t>
        </w:r>
      </w:hyperlink>
      <w:r w:rsidRPr="003F11B0">
        <w:rPr>
          <w:rFonts w:ascii="Times New Roman" w:eastAsia="Times New Roman" w:hAnsi="Times New Roman"/>
          <w:sz w:val="24"/>
          <w:szCs w:val="24"/>
          <w:lang w:eastAsia="ru-RU"/>
        </w:rP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6.2.4.  Продолжительность приема заявок должна быть не менее чем двадцать пять дней. Одно лицо имеет право подать только одну заявку. Продажа посредством публичного предложения проводится не ранее чем через десять рабочих дней со дня признания претендентов участниками продажи посредством публичного предложения.</w:t>
      </w:r>
    </w:p>
    <w:p w:rsidR="003F11B0" w:rsidRPr="003F11B0" w:rsidRDefault="003F11B0" w:rsidP="003F11B0">
      <w:pPr>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3F11B0" w:rsidRPr="003F11B0" w:rsidRDefault="003F11B0" w:rsidP="003F11B0">
      <w:pPr>
        <w:spacing w:after="0" w:line="240" w:lineRule="auto"/>
        <w:ind w:firstLine="709"/>
        <w:jc w:val="both"/>
        <w:rPr>
          <w:rFonts w:ascii="Times New Roman" w:eastAsia="Times New Roman" w:hAnsi="Times New Roman"/>
          <w:strike/>
          <w:color w:val="FF0000"/>
          <w:sz w:val="24"/>
          <w:szCs w:val="24"/>
          <w:lang w:eastAsia="ru-RU"/>
        </w:rPr>
      </w:pPr>
      <w:r w:rsidRPr="003F11B0">
        <w:rPr>
          <w:rFonts w:ascii="Times New Roman" w:eastAsia="Times New Roman" w:hAnsi="Times New Roman"/>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lastRenderedPageBreak/>
        <w:t>6.2.6.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Предложения о приобретении муниципального имущества </w:t>
      </w:r>
      <w:proofErr w:type="gramStart"/>
      <w:r w:rsidRPr="003F11B0">
        <w:rPr>
          <w:rFonts w:ascii="Times New Roman" w:eastAsia="Times New Roman" w:hAnsi="Times New Roman"/>
          <w:sz w:val="24"/>
          <w:szCs w:val="24"/>
          <w:lang w:eastAsia="ru-RU"/>
        </w:rPr>
        <w:t>заявляются</w:t>
      </w:r>
      <w:proofErr w:type="gramEnd"/>
      <w:r w:rsidRPr="003F11B0">
        <w:rPr>
          <w:rFonts w:ascii="Times New Roman" w:eastAsia="Times New Roman" w:hAnsi="Times New Roman"/>
          <w:sz w:val="24"/>
          <w:szCs w:val="24"/>
          <w:lang w:eastAsia="ru-RU"/>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3F11B0">
        <w:rPr>
          <w:rFonts w:ascii="Times New Roman" w:eastAsia="Times New Roman" w:hAnsi="Times New Roman"/>
          <w:sz w:val="24"/>
          <w:szCs w:val="24"/>
          <w:lang w:eastAsia="ru-RU"/>
        </w:rPr>
        <w:t>который</w:t>
      </w:r>
      <w:proofErr w:type="gramEnd"/>
      <w:r w:rsidRPr="003F11B0">
        <w:rPr>
          <w:rFonts w:ascii="Times New Roman" w:eastAsia="Times New Roman" w:hAnsi="Times New Roman"/>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В случае</w:t>
      </w:r>
      <w:proofErr w:type="gramStart"/>
      <w:r w:rsidRPr="003F11B0">
        <w:rPr>
          <w:rFonts w:ascii="Times New Roman" w:eastAsia="Times New Roman" w:hAnsi="Times New Roman"/>
          <w:sz w:val="24"/>
          <w:szCs w:val="24"/>
          <w:lang w:eastAsia="ru-RU"/>
        </w:rPr>
        <w:t>,</w:t>
      </w:r>
      <w:proofErr w:type="gramEnd"/>
      <w:r w:rsidRPr="003F11B0">
        <w:rPr>
          <w:rFonts w:ascii="Times New Roman" w:eastAsia="Times New Roman" w:hAnsi="Times New Roman"/>
          <w:sz w:val="24"/>
          <w:szCs w:val="24"/>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со статьей 6.1. настоящего Положения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В случае</w:t>
      </w:r>
      <w:proofErr w:type="gramStart"/>
      <w:r w:rsidRPr="003F11B0">
        <w:rPr>
          <w:rFonts w:ascii="Times New Roman" w:eastAsia="Times New Roman" w:hAnsi="Times New Roman"/>
          <w:sz w:val="24"/>
          <w:szCs w:val="24"/>
          <w:lang w:eastAsia="ru-RU"/>
        </w:rPr>
        <w:t>,</w:t>
      </w:r>
      <w:proofErr w:type="gramEnd"/>
      <w:r w:rsidRPr="003F11B0">
        <w:rPr>
          <w:rFonts w:ascii="Times New Roman" w:eastAsia="Times New Roman" w:hAnsi="Times New Roman"/>
          <w:sz w:val="24"/>
          <w:szCs w:val="24"/>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6.2.7. Продажа посредством публичного предложения, в которой принял участие только один участник, признается несостоявшейся.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5" w:name="Par22"/>
      <w:bookmarkEnd w:id="5"/>
      <w:r w:rsidRPr="003F11B0">
        <w:rPr>
          <w:rFonts w:ascii="Times New Roman" w:eastAsia="Times New Roman" w:hAnsi="Times New Roman"/>
          <w:sz w:val="24"/>
          <w:szCs w:val="24"/>
          <w:lang w:eastAsia="ru-RU"/>
        </w:rPr>
        <w:t>6.2.8. Претендент не допускается к участию в продаже посредством публичного предложения по следующим основаниям:</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1) представленные документы не подтверждают право претендента быть покупателем в соответствии с </w:t>
      </w:r>
      <w:hyperlink r:id="rId17" w:history="1">
        <w:r w:rsidRPr="003F11B0">
          <w:rPr>
            <w:rFonts w:ascii="Times New Roman" w:eastAsia="Times New Roman" w:hAnsi="Times New Roman"/>
            <w:color w:val="0000FF"/>
            <w:sz w:val="24"/>
            <w:szCs w:val="24"/>
            <w:lang w:eastAsia="ru-RU"/>
          </w:rPr>
          <w:t>законодательством</w:t>
        </w:r>
      </w:hyperlink>
      <w:r w:rsidRPr="003F11B0">
        <w:rPr>
          <w:rFonts w:ascii="Times New Roman" w:eastAsia="Times New Roman" w:hAnsi="Times New Roman"/>
          <w:sz w:val="24"/>
          <w:szCs w:val="24"/>
          <w:lang w:eastAsia="ru-RU"/>
        </w:rPr>
        <w:t xml:space="preserve"> Российской Федерации;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4) поступление в установленный срок задатка на счета, указанные в информационном сообщении, не подтверждено.</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Перечень оснований отказа претенденту в участии в продаже посредством публичного предложения является исчерпывающим.</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6.2.10.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lastRenderedPageBreak/>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3F11B0">
        <w:rPr>
          <w:rFonts w:ascii="Times New Roman" w:eastAsia="Times New Roman" w:hAnsi="Times New Roman"/>
          <w:sz w:val="24"/>
          <w:szCs w:val="24"/>
          <w:lang w:eastAsia="ru-RU"/>
        </w:rPr>
        <w:t>с даты подведения</w:t>
      </w:r>
      <w:proofErr w:type="gramEnd"/>
      <w:r w:rsidRPr="003F11B0">
        <w:rPr>
          <w:rFonts w:ascii="Times New Roman" w:eastAsia="Times New Roman" w:hAnsi="Times New Roman"/>
          <w:sz w:val="24"/>
          <w:szCs w:val="24"/>
          <w:lang w:eastAsia="ru-RU"/>
        </w:rPr>
        <w:t xml:space="preserve"> ее итогов.</w:t>
      </w:r>
    </w:p>
    <w:p w:rsidR="003F11B0" w:rsidRPr="003F11B0" w:rsidRDefault="003F11B0" w:rsidP="003F11B0">
      <w:pPr>
        <w:spacing w:after="0" w:line="240" w:lineRule="auto"/>
        <w:jc w:val="both"/>
        <w:rPr>
          <w:rFonts w:ascii="Times New Roman" w:eastAsia="Times New Roman" w:hAnsi="Times New Roman"/>
          <w:strike/>
          <w:sz w:val="24"/>
          <w:szCs w:val="24"/>
          <w:lang w:eastAsia="ru-RU"/>
        </w:rPr>
      </w:pPr>
      <w:r w:rsidRPr="003F11B0">
        <w:rPr>
          <w:rFonts w:ascii="Times New Roman" w:eastAsia="Times New Roman" w:hAnsi="Times New Roman"/>
          <w:sz w:val="24"/>
          <w:szCs w:val="24"/>
          <w:lang w:eastAsia="ru-RU"/>
        </w:rPr>
        <w:t xml:space="preserve">             6.2.13.  Не позднее чем через пять рабочих дней </w:t>
      </w:r>
      <w:proofErr w:type="gramStart"/>
      <w:r w:rsidRPr="003F11B0">
        <w:rPr>
          <w:rFonts w:ascii="Times New Roman" w:eastAsia="Times New Roman" w:hAnsi="Times New Roman"/>
          <w:sz w:val="24"/>
          <w:szCs w:val="24"/>
          <w:lang w:eastAsia="ru-RU"/>
        </w:rPr>
        <w:t>с даты проведения</w:t>
      </w:r>
      <w:proofErr w:type="gramEnd"/>
      <w:r w:rsidRPr="003F11B0">
        <w:rPr>
          <w:rFonts w:ascii="Times New Roman" w:eastAsia="Times New Roman" w:hAnsi="Times New Roman"/>
          <w:sz w:val="24"/>
          <w:szCs w:val="24"/>
          <w:lang w:eastAsia="ru-RU"/>
        </w:rPr>
        <w:t xml:space="preserve"> продажи посредством публичного предложения с победителем заключается договор купли-продажи.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  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3F11B0" w:rsidRPr="003F11B0" w:rsidRDefault="003F11B0" w:rsidP="003F11B0">
      <w:pPr>
        <w:tabs>
          <w:tab w:val="left" w:pos="0"/>
        </w:tabs>
        <w:autoSpaceDE w:val="0"/>
        <w:autoSpaceDN w:val="0"/>
        <w:adjustRightInd w:val="0"/>
        <w:spacing w:after="0" w:line="240" w:lineRule="auto"/>
        <w:ind w:firstLine="709"/>
        <w:jc w:val="both"/>
        <w:rPr>
          <w:rFonts w:ascii="Arial" w:eastAsia="Times New Roman" w:hAnsi="Arial"/>
          <w:sz w:val="24"/>
          <w:szCs w:val="24"/>
          <w:lang w:eastAsia="ru-RU"/>
        </w:rPr>
      </w:pPr>
      <w:r w:rsidRPr="003F11B0">
        <w:rPr>
          <w:rFonts w:ascii="Times New Roman" w:eastAsia="Times New Roman" w:hAnsi="Times New Roman"/>
          <w:sz w:val="24"/>
          <w:szCs w:val="24"/>
          <w:lang w:eastAsia="ru-RU"/>
        </w:rPr>
        <w:t>6.3.</w:t>
      </w:r>
      <w:r w:rsidRPr="003F11B0">
        <w:rPr>
          <w:rFonts w:ascii="Times New Roman" w:eastAsia="Times New Roman" w:hAnsi="Times New Roman"/>
          <w:sz w:val="24"/>
          <w:szCs w:val="24"/>
          <w:lang w:eastAsia="ru-RU"/>
        </w:rPr>
        <w:tab/>
        <w:t>Продажа муниципального имущества без объявления цены.</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6.3.1. Продажа муниципального имущества </w:t>
      </w:r>
      <w:hyperlink r:id="rId18" w:history="1">
        <w:r w:rsidRPr="003F11B0">
          <w:rPr>
            <w:rFonts w:ascii="Times New Roman" w:eastAsia="Times New Roman" w:hAnsi="Times New Roman"/>
            <w:color w:val="0000FF"/>
            <w:sz w:val="24"/>
            <w:szCs w:val="24"/>
            <w:lang w:eastAsia="ru-RU"/>
          </w:rPr>
          <w:t>без объявления цены</w:t>
        </w:r>
      </w:hyperlink>
      <w:r w:rsidRPr="003F11B0">
        <w:rPr>
          <w:rFonts w:ascii="Times New Roman" w:eastAsia="Times New Roman" w:hAnsi="Times New Roman"/>
          <w:sz w:val="24"/>
          <w:szCs w:val="24"/>
          <w:lang w:eastAsia="ru-RU"/>
        </w:rPr>
        <w:t xml:space="preserve"> осуществляется, если продажа этого имущества посредством публичного предложения не состоялась.</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При продаже муниципального имущества без объявления цены его начальная цена не определяется.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6.3.2. Информационное сообщение о продаже муниципального имущества без объявления цены должно соответствовать требованиям, предусмотренным разделом 4 настоящего Положения, за исключением начальной цены.</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Претенденты направляют свои предложения о цене муниципального имущества в адрес, указанный в информационном сообщении.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6.3.3. Помимо предложения о цене муниципального имущества претендент должен представить документы, указанные в разделе 5 настоящего Положения.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6.3.4. Рассмотрение представленных претендентами документов осуществляет формируемая администрацией МО «Селитренский сельсовет» комиссия.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6.3.5. Определение покупателя имущества осуществляется на заседании комиссии в объявленный в информационном сообщении день подведения итогов продажи.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Для определения покупателя комиссия вскрывает конверты с предложениями о цене приобретаемого имущества. При вскрытии конвертов с предложениями могут присутствовать подавшие их претенденты или их представители.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6.3.6.  По результатам рассмотрения представленных документов комиссия принимает по каждой зарегистрированной заявке отдельное решение о рассмотрении предложений о цене приобретения имущества, которое оформляется протоколом об итогах продажи имущества. Указанный протокол подписывается всеми членами комиссии и утверждается главой муниципального образования «Селитренский сельсовет».</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6.3.7. Протокол об итогах продажи имущества должен содержать:</w:t>
      </w:r>
    </w:p>
    <w:p w:rsidR="003F11B0" w:rsidRPr="003F11B0" w:rsidRDefault="003F11B0" w:rsidP="003F11B0">
      <w:pPr>
        <w:numPr>
          <w:ilvl w:val="0"/>
          <w:numId w:val="10"/>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сведения об имуществе;</w:t>
      </w:r>
    </w:p>
    <w:p w:rsidR="003F11B0" w:rsidRPr="003F11B0" w:rsidRDefault="003F11B0" w:rsidP="003F11B0">
      <w:pPr>
        <w:numPr>
          <w:ilvl w:val="0"/>
          <w:numId w:val="10"/>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общее количество зарегистрированных заявок;</w:t>
      </w:r>
    </w:p>
    <w:p w:rsidR="003F11B0" w:rsidRPr="003F11B0" w:rsidRDefault="003F11B0" w:rsidP="003F11B0">
      <w:pPr>
        <w:numPr>
          <w:ilvl w:val="0"/>
          <w:numId w:val="10"/>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сведения об отказах в рассмотрении предложений о цене приобретения имущества с указанием подавших их претендентов и причин отказов;</w:t>
      </w:r>
    </w:p>
    <w:p w:rsidR="003F11B0" w:rsidRPr="003F11B0" w:rsidRDefault="003F11B0" w:rsidP="003F11B0">
      <w:pPr>
        <w:numPr>
          <w:ilvl w:val="0"/>
          <w:numId w:val="10"/>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сведения о рассмотренных предложениях, о цене приобретения имущества с указанием подавших их претендентов;</w:t>
      </w:r>
    </w:p>
    <w:p w:rsidR="003F11B0" w:rsidRPr="003F11B0" w:rsidRDefault="003F11B0" w:rsidP="003F11B0">
      <w:pPr>
        <w:numPr>
          <w:ilvl w:val="0"/>
          <w:numId w:val="10"/>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сведения о покупателе имущества;</w:t>
      </w:r>
    </w:p>
    <w:p w:rsidR="003F11B0" w:rsidRPr="003F11B0" w:rsidRDefault="003F11B0" w:rsidP="003F11B0">
      <w:pPr>
        <w:numPr>
          <w:ilvl w:val="0"/>
          <w:numId w:val="10"/>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цену приобретения имущества, предложенную покупателем;</w:t>
      </w:r>
    </w:p>
    <w:p w:rsidR="003F11B0" w:rsidRPr="003F11B0" w:rsidRDefault="003F11B0" w:rsidP="003F11B0">
      <w:pPr>
        <w:numPr>
          <w:ilvl w:val="0"/>
          <w:numId w:val="10"/>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иные сведения, установленные комиссией.</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6.3.8. Покупателем имущества признается:</w:t>
      </w:r>
    </w:p>
    <w:p w:rsidR="003F11B0" w:rsidRPr="003F11B0" w:rsidRDefault="003F11B0" w:rsidP="003F11B0">
      <w:pPr>
        <w:numPr>
          <w:ilvl w:val="0"/>
          <w:numId w:val="11"/>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а) при принятии к рассмотрению одного предложения о цене приобретения имущества - претендент, подавший это предложение;</w:t>
      </w:r>
    </w:p>
    <w:p w:rsidR="003F11B0" w:rsidRPr="003F11B0" w:rsidRDefault="003F11B0" w:rsidP="003F11B0">
      <w:pPr>
        <w:numPr>
          <w:ilvl w:val="0"/>
          <w:numId w:val="11"/>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lastRenderedPageBreak/>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3F11B0" w:rsidRPr="003F11B0" w:rsidRDefault="003F11B0" w:rsidP="003F11B0">
      <w:pPr>
        <w:numPr>
          <w:ilvl w:val="0"/>
          <w:numId w:val="11"/>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6.3.9. </w:t>
      </w:r>
      <w:proofErr w:type="gramStart"/>
      <w:r w:rsidRPr="003F11B0">
        <w:rPr>
          <w:rFonts w:ascii="Times New Roman" w:eastAsia="Times New Roman" w:hAnsi="Times New Roman"/>
          <w:sz w:val="24"/>
          <w:szCs w:val="24"/>
          <w:lang w:eastAsia="ru-RU"/>
        </w:rPr>
        <w:t>Уведомления об отказе в принятии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представителям под расписку в день подведения итогов продажи имущества либо высылаются в их адрес заказным письмом в течение 3 дней со дня подведения итогов продажи имущества.</w:t>
      </w:r>
      <w:proofErr w:type="gramEnd"/>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6.3.10.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6.3.11. Договор купли-продажи имущества заключается в течение 10 дней </w:t>
      </w:r>
      <w:proofErr w:type="gramStart"/>
      <w:r w:rsidRPr="003F11B0">
        <w:rPr>
          <w:rFonts w:ascii="Times New Roman" w:eastAsia="Times New Roman" w:hAnsi="Times New Roman"/>
          <w:sz w:val="24"/>
          <w:szCs w:val="24"/>
          <w:lang w:eastAsia="ru-RU"/>
        </w:rPr>
        <w:t>с даты подведения</w:t>
      </w:r>
      <w:proofErr w:type="gramEnd"/>
      <w:r w:rsidRPr="003F11B0">
        <w:rPr>
          <w:rFonts w:ascii="Times New Roman" w:eastAsia="Times New Roman" w:hAnsi="Times New Roman"/>
          <w:sz w:val="24"/>
          <w:szCs w:val="24"/>
          <w:lang w:eastAsia="ru-RU"/>
        </w:rPr>
        <w:t xml:space="preserve"> итогов продажи.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6.3.12. Договор купли-продажи имущества должен содержать все существенные условия, предусмотренные для таких договоров Гражданским </w:t>
      </w:r>
      <w:hyperlink r:id="rId19" w:history="1">
        <w:r w:rsidRPr="003F11B0">
          <w:rPr>
            <w:rFonts w:ascii="Times New Roman" w:eastAsia="Times New Roman" w:hAnsi="Times New Roman"/>
            <w:color w:val="0000FF"/>
            <w:sz w:val="24"/>
            <w:szCs w:val="24"/>
            <w:lang w:eastAsia="ru-RU"/>
          </w:rPr>
          <w:t>кодексом</w:t>
        </w:r>
      </w:hyperlink>
      <w:r w:rsidRPr="003F11B0">
        <w:rPr>
          <w:rFonts w:ascii="Times New Roman" w:eastAsia="Times New Roman" w:hAnsi="Times New Roman"/>
          <w:sz w:val="24"/>
          <w:szCs w:val="24"/>
          <w:lang w:eastAsia="ru-RU"/>
        </w:rPr>
        <w:t xml:space="preserve"> Российской Федерации, Федеральным </w:t>
      </w:r>
      <w:hyperlink r:id="rId20" w:history="1">
        <w:r w:rsidRPr="003F11B0">
          <w:rPr>
            <w:rFonts w:ascii="Times New Roman" w:eastAsia="Times New Roman" w:hAnsi="Times New Roman"/>
            <w:color w:val="0000FF"/>
            <w:sz w:val="24"/>
            <w:szCs w:val="24"/>
            <w:lang w:eastAsia="ru-RU"/>
          </w:rPr>
          <w:t>законом</w:t>
        </w:r>
      </w:hyperlink>
      <w:r w:rsidRPr="003F11B0">
        <w:rPr>
          <w:rFonts w:ascii="Times New Roman" w:eastAsia="Times New Roman" w:hAnsi="Times New Roman"/>
          <w:sz w:val="24"/>
          <w:szCs w:val="24"/>
          <w:lang w:eastAsia="ru-RU"/>
        </w:rPr>
        <w:t xml:space="preserve"> от 21.12.2001 № 178-ФЗ «О приватизации государственного и муниципального имущества», иными нормативными правовыми актами.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6.3.13. Оплата имущества производится в размере предложенной покупателем цены приобретения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 xml:space="preserve">6.3.14. Форма платежа (единовременная оплата имущества либо предоставление рассрочки) устанавливается решением комиссии администрации МО «Селитренский сельсовет».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6.3.15. В договоре купли-продажи имущества предусматривается уплата покупателем неустойки в случае его уклонения или отказа от оплаты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6.3.16.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6.3.17. Порядок передачи имущества (в том числе приобретенного в рассрочку) определяется в соответствии с договором купли-продажи. Право собственности на приобретаемое имущество переходит к покупателю после полной его оплаты, что определяется указанным договором, если иное не установлено федеральным законодательством.</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6.3.18. Факт оплаты имущества и поступление денежных средств на счет МО «Селитренский сельсовет» в размере и сроки, указанные в договоре купли-продажи имущества, подтверждаются банковской выпиской к лицевому счету и платежным поручением с отметкой банка.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6.3.19.  Администрация МО «Селитренский сельсовет» не позднее чем через 10 дней после полной оплаты имущества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11B0">
        <w:rPr>
          <w:rFonts w:ascii="Times New Roman" w:eastAsia="Times New Roman" w:hAnsi="Times New Roman"/>
          <w:sz w:val="24"/>
          <w:szCs w:val="24"/>
          <w:lang w:eastAsia="ru-RU"/>
        </w:rPr>
        <w:t>Отчуждение муниципального имущества иными закрепленными в пункте 3.2 раздела 3 настоящего Положения способами, осуществляется в порядке, определенном Федеральным законом от 21.12.2001 № 178-ФЗ  «О приватизации государственного и муниципального имущества».</w:t>
      </w:r>
    </w:p>
    <w:p w:rsidR="003F11B0" w:rsidRPr="003F11B0" w:rsidRDefault="003F11B0" w:rsidP="003F11B0">
      <w:pPr>
        <w:tabs>
          <w:tab w:val="left" w:pos="1134"/>
        </w:tabs>
        <w:autoSpaceDE w:val="0"/>
        <w:autoSpaceDN w:val="0"/>
        <w:adjustRightInd w:val="0"/>
        <w:spacing w:after="0" w:line="240" w:lineRule="auto"/>
        <w:ind w:firstLine="709"/>
        <w:rPr>
          <w:rFonts w:ascii="Times New Roman" w:eastAsia="Times New Roman" w:hAnsi="Times New Roman"/>
          <w:sz w:val="24"/>
          <w:szCs w:val="24"/>
          <w:lang w:eastAsia="ru-RU"/>
        </w:rPr>
      </w:pPr>
    </w:p>
    <w:p w:rsidR="003F11B0" w:rsidRPr="003F11B0" w:rsidRDefault="003F11B0" w:rsidP="003F11B0">
      <w:pPr>
        <w:autoSpaceDE w:val="0"/>
        <w:autoSpaceDN w:val="0"/>
        <w:adjustRightInd w:val="0"/>
        <w:spacing w:after="0" w:line="240" w:lineRule="auto"/>
        <w:ind w:firstLine="709"/>
        <w:jc w:val="center"/>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7. Обременения приватизируемого муниципального имущества</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Cs/>
          <w:iCs/>
          <w:sz w:val="24"/>
          <w:szCs w:val="24"/>
          <w:lang w:eastAsia="ru-RU"/>
        </w:rPr>
      </w:pP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7.1.  При отчуждении муниципального имущества в порядке приватизации соответствующее имущество может быть обременено ограничениями, предусмотренными </w:t>
      </w:r>
      <w:r w:rsidRPr="003F11B0">
        <w:rPr>
          <w:rFonts w:ascii="Times New Roman" w:eastAsia="Times New Roman" w:hAnsi="Times New Roman"/>
          <w:sz w:val="24"/>
          <w:szCs w:val="24"/>
          <w:lang w:eastAsia="ru-RU"/>
        </w:rPr>
        <w:t>Федеральным законом от 21.12.2001 № 178-ФЗ  «О приватизации государственного и муниципального имущества»</w:t>
      </w:r>
      <w:r w:rsidRPr="003F11B0">
        <w:rPr>
          <w:rFonts w:ascii="Times New Roman" w:eastAsia="Times New Roman" w:hAnsi="Times New Roman"/>
          <w:bCs/>
          <w:iCs/>
          <w:sz w:val="24"/>
          <w:szCs w:val="24"/>
          <w:lang w:eastAsia="ru-RU"/>
        </w:rPr>
        <w:t xml:space="preserve"> или иными федеральными законами, и публичным сервитутом.</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7.2.  Ограничениями могут являться: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3) иные обязанности, предусмотренные федеральным законом или в установленном им порядке.</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7.3.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3F11B0" w:rsidRPr="003F11B0" w:rsidRDefault="003F11B0" w:rsidP="003F11B0">
      <w:pPr>
        <w:numPr>
          <w:ilvl w:val="0"/>
          <w:numId w:val="12"/>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обеспечивать беспрепятственный доступ, проход, проезд;</w:t>
      </w:r>
    </w:p>
    <w:p w:rsidR="003F11B0" w:rsidRPr="003F11B0" w:rsidRDefault="003F11B0" w:rsidP="003F11B0">
      <w:pPr>
        <w:numPr>
          <w:ilvl w:val="0"/>
          <w:numId w:val="12"/>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обеспечивать возможность размещения межевых, геодезических и иных знаков;</w:t>
      </w:r>
    </w:p>
    <w:p w:rsidR="003F11B0" w:rsidRPr="003F11B0" w:rsidRDefault="003F11B0" w:rsidP="003F11B0">
      <w:pPr>
        <w:numPr>
          <w:ilvl w:val="0"/>
          <w:numId w:val="12"/>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7.5. Переход прав на муниципальное имущество, обремененное публичным сервитутом, не влечет за собой прекращение публичного сервитута.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Предусмотренные настоящим разделом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7.6.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3F11B0" w:rsidRPr="003F11B0" w:rsidRDefault="003F11B0" w:rsidP="003F11B0">
      <w:pPr>
        <w:numPr>
          <w:ilvl w:val="0"/>
          <w:numId w:val="13"/>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указанное лицо может быть обязано, исполнить в натуре условия обременения, в том числе публичного сервитута;</w:t>
      </w:r>
    </w:p>
    <w:p w:rsidR="003F11B0" w:rsidRPr="003F11B0" w:rsidRDefault="003F11B0" w:rsidP="003F11B0">
      <w:pPr>
        <w:numPr>
          <w:ilvl w:val="0"/>
          <w:numId w:val="13"/>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7.7.  Обременение, в том числе публичный сервитут, может быть прекращено или их условия могут быть изменены в случае:</w:t>
      </w:r>
    </w:p>
    <w:p w:rsidR="003F11B0" w:rsidRPr="003F11B0" w:rsidRDefault="003F11B0" w:rsidP="003F11B0">
      <w:pPr>
        <w:numPr>
          <w:ilvl w:val="0"/>
          <w:numId w:val="14"/>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lastRenderedPageBreak/>
        <w:t>отсутствия или изменения государственного либо общественного интереса в обременении, в том числе в публичном сервитуте;</w:t>
      </w:r>
    </w:p>
    <w:p w:rsidR="003F11B0" w:rsidRPr="003F11B0" w:rsidRDefault="003F11B0" w:rsidP="003F11B0">
      <w:pPr>
        <w:numPr>
          <w:ilvl w:val="0"/>
          <w:numId w:val="14"/>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невозможности или существенного затруднения использования имущества по его прямому назначению.</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Cs/>
          <w:iCs/>
          <w:sz w:val="24"/>
          <w:szCs w:val="24"/>
          <w:lang w:eastAsia="ru-RU"/>
        </w:rPr>
      </w:pPr>
    </w:p>
    <w:p w:rsidR="003F11B0" w:rsidRPr="003F11B0" w:rsidRDefault="003F11B0" w:rsidP="003F11B0">
      <w:pPr>
        <w:autoSpaceDE w:val="0"/>
        <w:autoSpaceDN w:val="0"/>
        <w:adjustRightInd w:val="0"/>
        <w:spacing w:after="0" w:line="240" w:lineRule="auto"/>
        <w:ind w:left="709"/>
        <w:jc w:val="center"/>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8. Оформление сделок купли-продажи муниципального имущества</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Cs/>
          <w:iCs/>
          <w:sz w:val="24"/>
          <w:szCs w:val="24"/>
          <w:lang w:eastAsia="ru-RU"/>
        </w:rPr>
      </w:pP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8.1. Продажа муниципального имущества оформляется договором купли-продажи.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8.2. Обязательными условиями договора купли-продажи муниципального имущества являются:</w:t>
      </w:r>
    </w:p>
    <w:p w:rsidR="003F11B0" w:rsidRPr="003F11B0" w:rsidRDefault="003F11B0" w:rsidP="003F11B0">
      <w:pPr>
        <w:numPr>
          <w:ilvl w:val="0"/>
          <w:numId w:val="15"/>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proofErr w:type="gramStart"/>
      <w:r w:rsidRPr="003F11B0">
        <w:rPr>
          <w:rFonts w:ascii="Times New Roman" w:eastAsia="Times New Roman" w:hAnsi="Times New Roman"/>
          <w:bCs/>
          <w:iCs/>
          <w:sz w:val="24"/>
          <w:szCs w:val="24"/>
          <w:lang w:eastAsia="ru-RU"/>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или размер доли в уставном капитале общества с ограниченной ответственностью; в соответствии с настоящим Положением порядок и срок передачи муниципального имущества в собственность покупателя; форма и сроки платежа за приобретенное имущество;</w:t>
      </w:r>
      <w:proofErr w:type="gramEnd"/>
      <w:r w:rsidRPr="003F11B0">
        <w:rPr>
          <w:rFonts w:ascii="Times New Roman" w:eastAsia="Times New Roman" w:hAnsi="Times New Roman"/>
          <w:bCs/>
          <w:iCs/>
          <w:sz w:val="24"/>
          <w:szCs w:val="24"/>
          <w:lang w:eastAsia="ru-RU"/>
        </w:rPr>
        <w:t xml:space="preserve"> условия, в соответствии с которыми указанное имущество было приобретено покупателем;</w:t>
      </w:r>
    </w:p>
    <w:p w:rsidR="003F11B0" w:rsidRPr="003F11B0" w:rsidRDefault="003F11B0" w:rsidP="003F11B0">
      <w:pPr>
        <w:numPr>
          <w:ilvl w:val="0"/>
          <w:numId w:val="15"/>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3F11B0" w:rsidRPr="003F11B0" w:rsidRDefault="003F11B0" w:rsidP="003F11B0">
      <w:pPr>
        <w:numPr>
          <w:ilvl w:val="0"/>
          <w:numId w:val="15"/>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3F11B0" w:rsidRPr="003F11B0" w:rsidRDefault="003F11B0" w:rsidP="003F11B0">
      <w:pPr>
        <w:numPr>
          <w:ilvl w:val="0"/>
          <w:numId w:val="15"/>
        </w:num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иные условия, установленные сторонами такого договора по взаимному соглашению.</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 а также Федеральным законом</w:t>
      </w:r>
      <w:r w:rsidRPr="003F11B0">
        <w:rPr>
          <w:rFonts w:ascii="Times New Roman" w:eastAsia="Times New Roman" w:hAnsi="Times New Roman"/>
          <w:sz w:val="24"/>
          <w:szCs w:val="24"/>
          <w:lang w:eastAsia="ru-RU"/>
        </w:rPr>
        <w:t xml:space="preserve"> от 21.12.2001 № 178-ФЗ  «О приватизации государственного и муниципального имущества»</w:t>
      </w:r>
      <w:r w:rsidRPr="003F11B0">
        <w:rPr>
          <w:rFonts w:ascii="Times New Roman" w:eastAsia="Times New Roman" w:hAnsi="Times New Roman"/>
          <w:bCs/>
          <w:iCs/>
          <w:sz w:val="24"/>
          <w:szCs w:val="24"/>
          <w:lang w:eastAsia="ru-RU"/>
        </w:rPr>
        <w:t>.</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8.5. Не допускается заключение договора по результатам торгов, продажи посредством публичного предложения, продажи без объявления цены ранее, чем через десять рабочих дней со дня размещения протокола об итогах проведения продажи муниципального имущества на сайтах в сети «Интернет».</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p>
    <w:p w:rsidR="003F11B0" w:rsidRPr="003F11B0" w:rsidRDefault="003F11B0" w:rsidP="003F11B0">
      <w:pPr>
        <w:autoSpaceDE w:val="0"/>
        <w:autoSpaceDN w:val="0"/>
        <w:adjustRightInd w:val="0"/>
        <w:spacing w:after="0" w:line="240" w:lineRule="auto"/>
        <w:ind w:left="709"/>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9. Проведение продажи муниципального имущества в электронной форме</w:t>
      </w:r>
    </w:p>
    <w:p w:rsidR="003F11B0" w:rsidRPr="003F11B0" w:rsidRDefault="003F11B0" w:rsidP="003F11B0">
      <w:pPr>
        <w:autoSpaceDE w:val="0"/>
        <w:autoSpaceDN w:val="0"/>
        <w:adjustRightInd w:val="0"/>
        <w:spacing w:after="0" w:line="240" w:lineRule="auto"/>
        <w:ind w:firstLine="709"/>
        <w:jc w:val="center"/>
        <w:rPr>
          <w:rFonts w:ascii="Times New Roman" w:eastAsia="Times New Roman" w:hAnsi="Times New Roman"/>
          <w:bCs/>
          <w:iCs/>
          <w:sz w:val="24"/>
          <w:szCs w:val="24"/>
          <w:lang w:eastAsia="ru-RU"/>
        </w:rPr>
      </w:pP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lastRenderedPageBreak/>
        <w:t xml:space="preserve">9.1. Продажа муниципального имущества на аукционе (конкурсе), </w:t>
      </w:r>
      <w:r w:rsidRPr="003F11B0">
        <w:rPr>
          <w:rFonts w:ascii="Times New Roman" w:eastAsia="Times New Roman" w:hAnsi="Times New Roman"/>
          <w:sz w:val="24"/>
          <w:szCs w:val="24"/>
          <w:lang w:eastAsia="ru-RU"/>
        </w:rPr>
        <w:t xml:space="preserve">посредством публичного предложения и без объявления цены </w:t>
      </w:r>
      <w:r w:rsidRPr="003F11B0">
        <w:rPr>
          <w:rFonts w:ascii="Times New Roman" w:eastAsia="Times New Roman" w:hAnsi="Times New Roman"/>
          <w:bCs/>
          <w:iCs/>
          <w:sz w:val="24"/>
          <w:szCs w:val="24"/>
          <w:lang w:eastAsia="ru-RU"/>
        </w:rPr>
        <w:t xml:space="preserve">может осуществляться в электронной форме. Положения </w:t>
      </w:r>
      <w:r w:rsidRPr="003F11B0">
        <w:rPr>
          <w:rFonts w:ascii="Times New Roman" w:eastAsia="Times New Roman" w:hAnsi="Times New Roman"/>
          <w:sz w:val="24"/>
          <w:szCs w:val="24"/>
          <w:lang w:eastAsia="ru-RU"/>
        </w:rPr>
        <w:t xml:space="preserve">раздела 6 </w:t>
      </w:r>
      <w:r w:rsidRPr="003F11B0">
        <w:rPr>
          <w:rFonts w:ascii="Times New Roman" w:eastAsia="Times New Roman" w:hAnsi="Times New Roman"/>
          <w:bCs/>
          <w:iCs/>
          <w:sz w:val="24"/>
          <w:szCs w:val="24"/>
          <w:lang w:eastAsia="ru-RU"/>
        </w:rPr>
        <w:t xml:space="preserve">в части проведения продажи муниципального имущества применяются с учетом особенностей, установленных настоящим разделом.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9.2.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9.3. Привлечение юридического лица для организации продажи муниципального имущества в электронной форме (далее - организатор) осуществляется администрацией МО «</w:t>
      </w:r>
      <w:r w:rsidRPr="003F11B0">
        <w:rPr>
          <w:rFonts w:ascii="Times New Roman" w:eastAsia="Times New Roman" w:hAnsi="Times New Roman"/>
          <w:sz w:val="24"/>
          <w:szCs w:val="24"/>
          <w:lang w:eastAsia="ru-RU"/>
        </w:rPr>
        <w:t>Селитренский сельсовет</w:t>
      </w:r>
      <w:r w:rsidRPr="003F11B0">
        <w:rPr>
          <w:rFonts w:ascii="Times New Roman" w:eastAsia="Times New Roman" w:hAnsi="Times New Roman"/>
          <w:bCs/>
          <w:iCs/>
          <w:sz w:val="24"/>
          <w:szCs w:val="24"/>
          <w:lang w:eastAsia="ru-RU"/>
        </w:rPr>
        <w:t xml:space="preserve">».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9.4.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2) возможность представления претендентами заявок и прилагаемых к ним документов в форме электронных документов;</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21" w:history="1">
        <w:r w:rsidRPr="003F11B0">
          <w:rPr>
            <w:rFonts w:ascii="Times New Roman" w:eastAsia="Times New Roman" w:hAnsi="Times New Roman"/>
            <w:bCs/>
            <w:iCs/>
            <w:color w:val="0000FF"/>
            <w:sz w:val="24"/>
            <w:szCs w:val="24"/>
            <w:lang w:eastAsia="ru-RU"/>
          </w:rPr>
          <w:t>порядке</w:t>
        </w:r>
      </w:hyperlink>
      <w:r w:rsidRPr="003F11B0">
        <w:rPr>
          <w:rFonts w:ascii="Times New Roman" w:eastAsia="Times New Roman" w:hAnsi="Times New Roman"/>
          <w:bCs/>
          <w:iCs/>
          <w:sz w:val="24"/>
          <w:szCs w:val="24"/>
          <w:lang w:eastAsia="ru-RU"/>
        </w:rPr>
        <w:t xml:space="preserve"> средств защиты информации;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9.5. Запрещается взимать с участников продажи в электронной форме не предусмотренную Федеральным законом </w:t>
      </w:r>
      <w:r w:rsidRPr="003F11B0">
        <w:rPr>
          <w:rFonts w:ascii="Times New Roman" w:eastAsia="Times New Roman" w:hAnsi="Times New Roman"/>
          <w:sz w:val="24"/>
          <w:szCs w:val="24"/>
          <w:lang w:eastAsia="ru-RU"/>
        </w:rPr>
        <w:t xml:space="preserve">от 21.12.2001 № 178-ФЗ  «О приватизации государственного и муниципального имущества» </w:t>
      </w:r>
      <w:r w:rsidRPr="003F11B0">
        <w:rPr>
          <w:rFonts w:ascii="Times New Roman" w:eastAsia="Times New Roman" w:hAnsi="Times New Roman"/>
          <w:bCs/>
          <w:iCs/>
          <w:sz w:val="24"/>
          <w:szCs w:val="24"/>
          <w:lang w:eastAsia="ru-RU"/>
        </w:rPr>
        <w:t>дополнительную плату.</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9.6. Опубликование и размещение информационного сообщения о проведении продажи в электронной форме осуществляются в порядке, установленном разделом 4 настоящего Положения.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В информационном сообщении о проведении продажи в электронной форме, подлежащем опубликованию в официальном печатном издании, должны быть указаны сведения, предусмотренные </w:t>
      </w:r>
      <w:hyperlink r:id="rId22" w:history="1">
        <w:r w:rsidRPr="003F11B0">
          <w:rPr>
            <w:rFonts w:ascii="Times New Roman" w:eastAsia="Times New Roman" w:hAnsi="Times New Roman"/>
            <w:bCs/>
            <w:iCs/>
            <w:color w:val="0000FF"/>
            <w:sz w:val="24"/>
            <w:szCs w:val="24"/>
            <w:lang w:eastAsia="ru-RU"/>
          </w:rPr>
          <w:t>пунктами 4.3</w:t>
        </w:r>
      </w:hyperlink>
      <w:r w:rsidRPr="003F11B0">
        <w:rPr>
          <w:rFonts w:ascii="Times New Roman" w:eastAsia="Times New Roman" w:hAnsi="Times New Roman"/>
          <w:bCs/>
          <w:iCs/>
          <w:sz w:val="24"/>
          <w:szCs w:val="24"/>
          <w:lang w:eastAsia="ru-RU"/>
        </w:rPr>
        <w:t xml:space="preserve"> и </w:t>
      </w:r>
      <w:hyperlink r:id="rId23" w:history="1">
        <w:r w:rsidRPr="003F11B0">
          <w:rPr>
            <w:rFonts w:ascii="Times New Roman" w:eastAsia="Times New Roman" w:hAnsi="Times New Roman"/>
            <w:bCs/>
            <w:iCs/>
            <w:color w:val="0000FF"/>
            <w:sz w:val="24"/>
            <w:szCs w:val="24"/>
            <w:lang w:eastAsia="ru-RU"/>
          </w:rPr>
          <w:t xml:space="preserve">4.4 раздела 4 </w:t>
        </w:r>
      </w:hyperlink>
      <w:r w:rsidRPr="003F11B0">
        <w:rPr>
          <w:rFonts w:ascii="Times New Roman" w:eastAsia="Times New Roman" w:hAnsi="Times New Roman"/>
          <w:bCs/>
          <w:iCs/>
          <w:sz w:val="24"/>
          <w:szCs w:val="24"/>
          <w:lang w:eastAsia="ru-RU"/>
        </w:rPr>
        <w:t xml:space="preserve"> настоящего Положения, а также сведения о сайтах в сети «Интернет», на которых размещается такое информационное сообщение.</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proofErr w:type="gramStart"/>
      <w:r w:rsidRPr="003F11B0">
        <w:rPr>
          <w:rFonts w:ascii="Times New Roman" w:eastAsia="Times New Roman" w:hAnsi="Times New Roman"/>
          <w:bCs/>
          <w:iCs/>
          <w:sz w:val="24"/>
          <w:szCs w:val="24"/>
          <w:lang w:eastAsia="ru-RU"/>
        </w:rPr>
        <w:t>В информационном сообщении о проведении продажи в электронной форме, размещаемом на сайтах в сети «Интернет», наряду со сведениями, предусмотренными,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 время ее проведения.</w:t>
      </w:r>
      <w:proofErr w:type="gramEnd"/>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Сведения, указанные в информационном сообщении о проведении продажи в электронной форме, размещаемом на сайтах в сети «Интернет», должны соответствовать аналогичным сведениям, указанным в информационном сообщении о проведении продажи в электронной форме, опубликованном в официальном печатном издании.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9.7.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lastRenderedPageBreak/>
        <w:t>Решение о признании претендентов участниками продажи в электронной форме или об отказе в допуске к участию в такой продаже принимается администрацией МО «</w:t>
      </w:r>
      <w:r w:rsidRPr="003F11B0">
        <w:rPr>
          <w:rFonts w:ascii="Times New Roman" w:eastAsia="Times New Roman" w:hAnsi="Times New Roman"/>
          <w:sz w:val="24"/>
          <w:szCs w:val="24"/>
          <w:lang w:eastAsia="ru-RU"/>
        </w:rPr>
        <w:t>Селитренский сельсовет</w:t>
      </w:r>
      <w:r w:rsidRPr="003F11B0">
        <w:rPr>
          <w:rFonts w:ascii="Times New Roman" w:eastAsia="Times New Roman" w:hAnsi="Times New Roman"/>
          <w:bCs/>
          <w:iCs/>
          <w:sz w:val="24"/>
          <w:szCs w:val="24"/>
          <w:lang w:eastAsia="ru-RU"/>
        </w:rPr>
        <w:t>».</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9.9.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1) наименование муниципального имущества и иные позволяющие его индивидуализировать сведения (спецификация лота);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2) начальная цена, величина повышения начальной цены («шаг аукциона») - в случае проведения продажи на аукционе;</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4) последнее предложение о цене муниципального имущества и время его поступления в режиме реального времени.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9.10. В случае проведения продажи муниципального имущества без объявления цены его начальная цена не указывается.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9.11. </w:t>
      </w:r>
      <w:proofErr w:type="gramStart"/>
      <w:r w:rsidRPr="003F11B0">
        <w:rPr>
          <w:rFonts w:ascii="Times New Roman" w:eastAsia="Times New Roman" w:hAnsi="Times New Roman"/>
          <w:bCs/>
          <w:iCs/>
          <w:sz w:val="24"/>
          <w:szCs w:val="24"/>
          <w:lang w:eastAsia="ru-RU"/>
        </w:rPr>
        <w:t>В течение одного часа с момента окончания процедуры проведения продажи в электронной форме на сайте в сети</w:t>
      </w:r>
      <w:proofErr w:type="gramEnd"/>
      <w:r w:rsidRPr="003F11B0">
        <w:rPr>
          <w:rFonts w:ascii="Times New Roman" w:eastAsia="Times New Roman" w:hAnsi="Times New Roman"/>
          <w:bCs/>
          <w:iCs/>
          <w:sz w:val="24"/>
          <w:szCs w:val="24"/>
          <w:lang w:eastAsia="ru-RU"/>
        </w:rPr>
        <w:t xml:space="preserve"> «Интернет», на котором проводилась продажа в электронной форме, размещаются: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1) наименование имущества и иные позволяющие его индивидуализировать сведения (спецификация лота);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2) цена сделки приватизации;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3) имя физического лица или наименование юридического лица - победителя торгов.</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9.12. Результаты процедуры проведения продажи в электронной форме оформляются протоколом, который размещается на официальном сайте в сети «Интернет», на котором проводилась продажа в электронной форме, в течение дня, следующего после дня подписания указанного протокола.</w:t>
      </w:r>
    </w:p>
    <w:p w:rsidR="003F11B0" w:rsidRPr="003F11B0" w:rsidRDefault="003F11B0" w:rsidP="003F11B0">
      <w:pPr>
        <w:tabs>
          <w:tab w:val="left" w:pos="1134"/>
        </w:tabs>
        <w:autoSpaceDE w:val="0"/>
        <w:autoSpaceDN w:val="0"/>
        <w:adjustRightInd w:val="0"/>
        <w:spacing w:after="0" w:line="240" w:lineRule="auto"/>
        <w:ind w:firstLine="709"/>
        <w:rPr>
          <w:rFonts w:ascii="Times New Roman" w:eastAsia="Times New Roman" w:hAnsi="Times New Roman"/>
          <w:sz w:val="24"/>
          <w:szCs w:val="24"/>
          <w:lang w:eastAsia="ru-RU"/>
        </w:rPr>
      </w:pPr>
    </w:p>
    <w:p w:rsidR="003F11B0" w:rsidRPr="003F11B0" w:rsidRDefault="003F11B0" w:rsidP="003F11B0">
      <w:pPr>
        <w:autoSpaceDE w:val="0"/>
        <w:autoSpaceDN w:val="0"/>
        <w:adjustRightInd w:val="0"/>
        <w:spacing w:after="0" w:line="240" w:lineRule="auto"/>
        <w:ind w:left="709"/>
        <w:jc w:val="center"/>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10.  Порядок оплаты муниципального имущества</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Cs/>
          <w:iCs/>
          <w:sz w:val="24"/>
          <w:szCs w:val="24"/>
          <w:lang w:eastAsia="ru-RU"/>
        </w:rPr>
      </w:pP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10.1.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10.2. Решение о предоставлении рассрочки может быть принято в случае приватизации муниципального имущества </w:t>
      </w:r>
      <w:r w:rsidRPr="003F11B0">
        <w:rPr>
          <w:rFonts w:ascii="Times New Roman" w:eastAsia="Times New Roman" w:hAnsi="Times New Roman"/>
          <w:sz w:val="24"/>
          <w:szCs w:val="24"/>
          <w:lang w:eastAsia="ru-RU"/>
        </w:rPr>
        <w:t xml:space="preserve">без объявления цены.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10.3.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10.4.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24" w:history="1">
        <w:r w:rsidRPr="003F11B0">
          <w:rPr>
            <w:rFonts w:ascii="Times New Roman" w:eastAsia="Times New Roman" w:hAnsi="Times New Roman"/>
            <w:bCs/>
            <w:iCs/>
            <w:color w:val="0000FF"/>
            <w:sz w:val="24"/>
            <w:szCs w:val="24"/>
            <w:lang w:eastAsia="ru-RU"/>
          </w:rPr>
          <w:t>ставки рефинансирования</w:t>
        </w:r>
      </w:hyperlink>
      <w:r w:rsidRPr="003F11B0">
        <w:rPr>
          <w:rFonts w:ascii="Times New Roman" w:eastAsia="Times New Roman" w:hAnsi="Times New Roman"/>
          <w:bCs/>
          <w:iCs/>
          <w:sz w:val="24"/>
          <w:szCs w:val="24"/>
          <w:lang w:eastAsia="ru-RU"/>
        </w:rPr>
        <w:t xml:space="preserve"> Центрального банка Российской Федерации, действующей на дату публикации объявления о продаже.</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Начисленные проценты перечисляются в порядке, установленном Бюджетным </w:t>
      </w:r>
      <w:hyperlink r:id="rId25" w:history="1">
        <w:r w:rsidRPr="003F11B0">
          <w:rPr>
            <w:rFonts w:ascii="Times New Roman" w:eastAsia="Times New Roman" w:hAnsi="Times New Roman"/>
            <w:bCs/>
            <w:iCs/>
            <w:color w:val="0000FF"/>
            <w:sz w:val="24"/>
            <w:szCs w:val="24"/>
            <w:lang w:eastAsia="ru-RU"/>
          </w:rPr>
          <w:t>кодексом</w:t>
        </w:r>
      </w:hyperlink>
      <w:r w:rsidRPr="003F11B0">
        <w:rPr>
          <w:rFonts w:ascii="Times New Roman" w:eastAsia="Times New Roman" w:hAnsi="Times New Roman"/>
          <w:bCs/>
          <w:iCs/>
          <w:sz w:val="24"/>
          <w:szCs w:val="24"/>
          <w:lang w:eastAsia="ru-RU"/>
        </w:rPr>
        <w:t xml:space="preserve"> Российской Федерации.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Покупатель вправе оплатить приобретаемое муниципальное имущество досрочно.</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lastRenderedPageBreak/>
        <w:t xml:space="preserve">10.5. Право собственности на муниципальное имущество, приобретенное в рассрочку, переходит в установленном законодательством Российской Федерации порядке.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3F11B0">
        <w:rPr>
          <w:rFonts w:ascii="Times New Roman" w:eastAsia="Times New Roman" w:hAnsi="Times New Roman"/>
          <w:bCs/>
          <w:iCs/>
          <w:sz w:val="24"/>
          <w:szCs w:val="24"/>
          <w:lang w:eastAsia="ru-RU"/>
        </w:rPr>
        <w:t>с даты заключения</w:t>
      </w:r>
      <w:proofErr w:type="gramEnd"/>
      <w:r w:rsidRPr="003F11B0">
        <w:rPr>
          <w:rFonts w:ascii="Times New Roman" w:eastAsia="Times New Roman" w:hAnsi="Times New Roman"/>
          <w:bCs/>
          <w:iCs/>
          <w:sz w:val="24"/>
          <w:szCs w:val="24"/>
          <w:lang w:eastAsia="ru-RU"/>
        </w:rPr>
        <w:t xml:space="preserve"> договора.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10.6.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С покупателя могут быть взысканы также убытки, причиненные неисполнением договора купли-продажи.</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Cs/>
          <w:iCs/>
          <w:sz w:val="24"/>
          <w:szCs w:val="24"/>
          <w:lang w:eastAsia="ru-RU"/>
        </w:rPr>
      </w:pPr>
    </w:p>
    <w:p w:rsidR="003F11B0" w:rsidRPr="003F11B0" w:rsidRDefault="003F11B0" w:rsidP="003F11B0">
      <w:pPr>
        <w:autoSpaceDE w:val="0"/>
        <w:autoSpaceDN w:val="0"/>
        <w:adjustRightInd w:val="0"/>
        <w:spacing w:after="0" w:line="240" w:lineRule="auto"/>
        <w:ind w:left="709"/>
        <w:jc w:val="center"/>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11. Порядок возврата денежных средств по недействительным сделкам купли-продажи муниципального имущества</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Cs/>
          <w:iCs/>
          <w:sz w:val="24"/>
          <w:szCs w:val="24"/>
          <w:lang w:eastAsia="ru-RU"/>
        </w:rPr>
      </w:pP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Возврат денежных средств по недействительным сделкам купли-продажи муниципального имущества осуществляется </w:t>
      </w:r>
      <w:proofErr w:type="gramStart"/>
      <w:r w:rsidRPr="003F11B0">
        <w:rPr>
          <w:rFonts w:ascii="Times New Roman" w:eastAsia="Times New Roman" w:hAnsi="Times New Roman"/>
          <w:bCs/>
          <w:iCs/>
          <w:sz w:val="24"/>
          <w:szCs w:val="24"/>
          <w:lang w:eastAsia="ru-RU"/>
        </w:rPr>
        <w:t xml:space="preserve">в соответствии с Бюджетным </w:t>
      </w:r>
      <w:hyperlink r:id="rId26" w:history="1">
        <w:r w:rsidRPr="003F11B0">
          <w:rPr>
            <w:rFonts w:ascii="Times New Roman" w:eastAsia="Times New Roman" w:hAnsi="Times New Roman"/>
            <w:bCs/>
            <w:iCs/>
            <w:color w:val="0000FF"/>
            <w:sz w:val="24"/>
            <w:szCs w:val="24"/>
            <w:lang w:eastAsia="ru-RU"/>
          </w:rPr>
          <w:t>кодексом</w:t>
        </w:r>
      </w:hyperlink>
      <w:r w:rsidRPr="003F11B0">
        <w:rPr>
          <w:rFonts w:ascii="Times New Roman" w:eastAsia="Times New Roman" w:hAnsi="Times New Roman"/>
          <w:bCs/>
          <w:iCs/>
          <w:sz w:val="24"/>
          <w:szCs w:val="24"/>
          <w:lang w:eastAsia="ru-RU"/>
        </w:rPr>
        <w:t xml:space="preserve"> Российской Федерации за счет средств местного бюджета на основании вступившего в силу</w:t>
      </w:r>
      <w:proofErr w:type="gramEnd"/>
      <w:r w:rsidRPr="003F11B0">
        <w:rPr>
          <w:rFonts w:ascii="Times New Roman" w:eastAsia="Times New Roman" w:hAnsi="Times New Roman"/>
          <w:bCs/>
          <w:iCs/>
          <w:sz w:val="24"/>
          <w:szCs w:val="24"/>
          <w:lang w:eastAsia="ru-RU"/>
        </w:rPr>
        <w:t xml:space="preserve"> решения суда после передачи такого имущества в муниципальную собственность.</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Cs/>
          <w:iCs/>
          <w:sz w:val="24"/>
          <w:szCs w:val="24"/>
          <w:lang w:eastAsia="ru-RU"/>
        </w:rPr>
      </w:pPr>
    </w:p>
    <w:p w:rsidR="003F11B0" w:rsidRPr="003F11B0" w:rsidRDefault="003F11B0" w:rsidP="003F11B0">
      <w:pPr>
        <w:autoSpaceDE w:val="0"/>
        <w:autoSpaceDN w:val="0"/>
        <w:adjustRightInd w:val="0"/>
        <w:spacing w:after="0" w:line="240" w:lineRule="auto"/>
        <w:ind w:left="709"/>
        <w:jc w:val="center"/>
        <w:rPr>
          <w:rFonts w:ascii="Times New Roman" w:eastAsia="Times New Roman" w:hAnsi="Times New Roman"/>
          <w:b/>
          <w:bCs/>
          <w:iCs/>
          <w:sz w:val="24"/>
          <w:szCs w:val="24"/>
          <w:lang w:eastAsia="ru-RU"/>
        </w:rPr>
      </w:pPr>
      <w:r w:rsidRPr="003F11B0">
        <w:rPr>
          <w:rFonts w:ascii="Times New Roman" w:eastAsia="Times New Roman" w:hAnsi="Times New Roman"/>
          <w:b/>
          <w:bCs/>
          <w:iCs/>
          <w:sz w:val="24"/>
          <w:szCs w:val="24"/>
          <w:lang w:eastAsia="ru-RU"/>
        </w:rPr>
        <w:t>12.  Защита прав муниципальных образований как собственников имущества</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Cs/>
          <w:iCs/>
          <w:sz w:val="24"/>
          <w:szCs w:val="24"/>
          <w:lang w:eastAsia="ru-RU"/>
        </w:rPr>
      </w:pP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Администрация МО «</w:t>
      </w:r>
      <w:r w:rsidRPr="003F11B0">
        <w:rPr>
          <w:rFonts w:ascii="Times New Roman" w:eastAsia="Times New Roman" w:hAnsi="Times New Roman"/>
          <w:sz w:val="24"/>
          <w:szCs w:val="24"/>
          <w:lang w:eastAsia="ru-RU"/>
        </w:rPr>
        <w:t>Селитренский сельсовет</w:t>
      </w:r>
      <w:r w:rsidRPr="003F11B0">
        <w:rPr>
          <w:rFonts w:ascii="Times New Roman" w:eastAsia="Times New Roman" w:hAnsi="Times New Roman"/>
          <w:bCs/>
          <w:iCs/>
          <w:sz w:val="24"/>
          <w:szCs w:val="24"/>
          <w:lang w:eastAsia="ru-RU"/>
        </w:rPr>
        <w:t>» обращается в суды с исками и выступает в судах от имени муниципального образования в защиту имущественных и иных прав и законных интересов муниципального образования.</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Защита прав муниципального образования как собственника имущества финансируется за счет средств местного бюджета, при этом администрация МО «</w:t>
      </w:r>
      <w:r w:rsidRPr="003F11B0">
        <w:rPr>
          <w:rFonts w:ascii="Times New Roman" w:eastAsia="Times New Roman" w:hAnsi="Times New Roman"/>
          <w:sz w:val="24"/>
          <w:szCs w:val="24"/>
          <w:lang w:eastAsia="ru-RU"/>
        </w:rPr>
        <w:t>Селитренский сельсовет</w:t>
      </w:r>
      <w:r w:rsidRPr="003F11B0">
        <w:rPr>
          <w:rFonts w:ascii="Times New Roman" w:eastAsia="Times New Roman" w:hAnsi="Times New Roman"/>
          <w:bCs/>
          <w:iCs/>
          <w:sz w:val="24"/>
          <w:szCs w:val="24"/>
          <w:lang w:eastAsia="ru-RU"/>
        </w:rPr>
        <w:t xml:space="preserve">» в силу закона освобождается от уплаты государственной пошлины в случае представления интересов муниципального образования. </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Сделки приватизации муниципального имущества, совершенные лицами, не уполномоченными на совершение указанных сделок, признаются ничтожными.</w:t>
      </w:r>
    </w:p>
    <w:p w:rsidR="003F11B0" w:rsidRPr="003F11B0" w:rsidRDefault="003F11B0" w:rsidP="003F11B0">
      <w:pPr>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r w:rsidRPr="003F11B0">
        <w:rPr>
          <w:rFonts w:ascii="Times New Roman" w:eastAsia="Times New Roman" w:hAnsi="Times New Roman"/>
          <w:bCs/>
          <w:iCs/>
          <w:sz w:val="24"/>
          <w:szCs w:val="24"/>
          <w:lang w:eastAsia="ru-RU"/>
        </w:rPr>
        <w:t xml:space="preserve">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Бюджетным </w:t>
      </w:r>
      <w:hyperlink r:id="rId27" w:history="1">
        <w:r w:rsidRPr="003F11B0">
          <w:rPr>
            <w:rFonts w:ascii="Times New Roman" w:eastAsia="Times New Roman" w:hAnsi="Times New Roman"/>
            <w:bCs/>
            <w:iCs/>
            <w:color w:val="0000FF"/>
            <w:sz w:val="24"/>
            <w:szCs w:val="24"/>
            <w:lang w:eastAsia="ru-RU"/>
          </w:rPr>
          <w:t>кодексом</w:t>
        </w:r>
      </w:hyperlink>
      <w:r w:rsidRPr="003F11B0">
        <w:rPr>
          <w:rFonts w:ascii="Times New Roman" w:eastAsia="Times New Roman" w:hAnsi="Times New Roman"/>
          <w:bCs/>
          <w:iCs/>
          <w:sz w:val="24"/>
          <w:szCs w:val="24"/>
          <w:lang w:eastAsia="ru-RU"/>
        </w:rPr>
        <w:t xml:space="preserve"> Российской Федерации.</w:t>
      </w:r>
    </w:p>
    <w:p w:rsidR="003F11B0" w:rsidRPr="003F11B0" w:rsidRDefault="003F11B0" w:rsidP="003F11B0">
      <w:pPr>
        <w:autoSpaceDE w:val="0"/>
        <w:autoSpaceDN w:val="0"/>
        <w:adjustRightInd w:val="0"/>
        <w:spacing w:after="0" w:line="240" w:lineRule="auto"/>
        <w:ind w:firstLine="709"/>
        <w:rPr>
          <w:rFonts w:ascii="Times New Roman" w:eastAsia="Times New Roman" w:hAnsi="Times New Roman"/>
          <w:b/>
          <w:bCs/>
          <w:i/>
          <w:iCs/>
          <w:sz w:val="24"/>
          <w:szCs w:val="24"/>
          <w:lang w:eastAsia="ru-RU"/>
        </w:rPr>
      </w:pPr>
    </w:p>
    <w:p w:rsidR="003F11B0" w:rsidRDefault="003F11B0"/>
    <w:sectPr w:rsidR="003F11B0" w:rsidSect="00EE23D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04B"/>
    <w:multiLevelType w:val="hybridMultilevel"/>
    <w:tmpl w:val="02A6160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E0715B"/>
    <w:multiLevelType w:val="singleLevel"/>
    <w:tmpl w:val="DB4C9CBA"/>
    <w:lvl w:ilvl="0">
      <w:start w:val="2"/>
      <w:numFmt w:val="decimal"/>
      <w:lvlText w:val="%1)"/>
      <w:legacy w:legacy="1" w:legacySpace="0" w:legacyIndent="288"/>
      <w:lvlJc w:val="left"/>
      <w:rPr>
        <w:rFonts w:ascii="Times New Roman" w:hAnsi="Times New Roman" w:cs="Times New Roman" w:hint="default"/>
      </w:rPr>
    </w:lvl>
  </w:abstractNum>
  <w:abstractNum w:abstractNumId="2">
    <w:nsid w:val="07B72C16"/>
    <w:multiLevelType w:val="hybridMultilevel"/>
    <w:tmpl w:val="EC3C531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A0B7466"/>
    <w:multiLevelType w:val="multilevel"/>
    <w:tmpl w:val="617079FE"/>
    <w:lvl w:ilvl="0">
      <w:start w:val="2"/>
      <w:numFmt w:val="decimal"/>
      <w:lvlText w:val="%1."/>
      <w:lvlJc w:val="left"/>
      <w:pPr>
        <w:ind w:left="2494" w:hanging="360"/>
      </w:pPr>
      <w:rPr>
        <w:rFonts w:hint="default"/>
      </w:rPr>
    </w:lvl>
    <w:lvl w:ilvl="1">
      <w:start w:val="1"/>
      <w:numFmt w:val="decimal"/>
      <w:lvlText w:val="%2."/>
      <w:lvlJc w:val="left"/>
      <w:pPr>
        <w:ind w:left="2854" w:hanging="720"/>
      </w:pPr>
      <w:rPr>
        <w:rFonts w:hint="default"/>
      </w:rPr>
    </w:lvl>
    <w:lvl w:ilvl="2">
      <w:start w:val="1"/>
      <w:numFmt w:val="decimal"/>
      <w:isLgl/>
      <w:lvlText w:val="%1.%2.%3."/>
      <w:lvlJc w:val="left"/>
      <w:pPr>
        <w:ind w:left="2854" w:hanging="720"/>
      </w:pPr>
      <w:rPr>
        <w:rFonts w:hint="default"/>
      </w:rPr>
    </w:lvl>
    <w:lvl w:ilvl="3">
      <w:start w:val="1"/>
      <w:numFmt w:val="decimal"/>
      <w:isLgl/>
      <w:lvlText w:val="%1.%2.%3.%4."/>
      <w:lvlJc w:val="left"/>
      <w:pPr>
        <w:ind w:left="3214" w:hanging="1080"/>
      </w:pPr>
      <w:rPr>
        <w:rFonts w:hint="default"/>
      </w:rPr>
    </w:lvl>
    <w:lvl w:ilvl="4">
      <w:start w:val="1"/>
      <w:numFmt w:val="decimal"/>
      <w:isLgl/>
      <w:lvlText w:val="%1.%2.%3.%4.%5."/>
      <w:lvlJc w:val="left"/>
      <w:pPr>
        <w:ind w:left="3214" w:hanging="1080"/>
      </w:pPr>
      <w:rPr>
        <w:rFonts w:hint="default"/>
      </w:rPr>
    </w:lvl>
    <w:lvl w:ilvl="5">
      <w:start w:val="1"/>
      <w:numFmt w:val="decimal"/>
      <w:isLgl/>
      <w:lvlText w:val="%1.%2.%3.%4.%5.%6."/>
      <w:lvlJc w:val="left"/>
      <w:pPr>
        <w:ind w:left="3574" w:hanging="1440"/>
      </w:pPr>
      <w:rPr>
        <w:rFonts w:hint="default"/>
      </w:rPr>
    </w:lvl>
    <w:lvl w:ilvl="6">
      <w:start w:val="1"/>
      <w:numFmt w:val="decimal"/>
      <w:isLgl/>
      <w:lvlText w:val="%1.%2.%3.%4.%5.%6.%7."/>
      <w:lvlJc w:val="left"/>
      <w:pPr>
        <w:ind w:left="3934" w:hanging="1800"/>
      </w:pPr>
      <w:rPr>
        <w:rFonts w:hint="default"/>
      </w:rPr>
    </w:lvl>
    <w:lvl w:ilvl="7">
      <w:start w:val="1"/>
      <w:numFmt w:val="decimal"/>
      <w:isLgl/>
      <w:lvlText w:val="%1.%2.%3.%4.%5.%6.%7.%8."/>
      <w:lvlJc w:val="left"/>
      <w:pPr>
        <w:ind w:left="3934" w:hanging="1800"/>
      </w:pPr>
      <w:rPr>
        <w:rFonts w:hint="default"/>
      </w:rPr>
    </w:lvl>
    <w:lvl w:ilvl="8">
      <w:start w:val="1"/>
      <w:numFmt w:val="decimal"/>
      <w:isLgl/>
      <w:lvlText w:val="%1.%2.%3.%4.%5.%6.%7.%8.%9."/>
      <w:lvlJc w:val="left"/>
      <w:pPr>
        <w:ind w:left="4294" w:hanging="2160"/>
      </w:pPr>
      <w:rPr>
        <w:rFonts w:hint="default"/>
      </w:rPr>
    </w:lvl>
  </w:abstractNum>
  <w:abstractNum w:abstractNumId="4">
    <w:nsid w:val="138C1D39"/>
    <w:multiLevelType w:val="singleLevel"/>
    <w:tmpl w:val="F33E1602"/>
    <w:lvl w:ilvl="0">
      <w:start w:val="1"/>
      <w:numFmt w:val="decimal"/>
      <w:lvlText w:val="1.%1."/>
      <w:legacy w:legacy="1" w:legacySpace="0" w:legacyIndent="519"/>
      <w:lvlJc w:val="left"/>
      <w:rPr>
        <w:rFonts w:ascii="Times New Roman" w:hAnsi="Times New Roman" w:cs="Times New Roman" w:hint="default"/>
      </w:rPr>
    </w:lvl>
  </w:abstractNum>
  <w:abstractNum w:abstractNumId="5">
    <w:nsid w:val="1EB81F31"/>
    <w:multiLevelType w:val="hybridMultilevel"/>
    <w:tmpl w:val="3078F1B4"/>
    <w:lvl w:ilvl="0" w:tplc="D6481ACA">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A76AB8"/>
    <w:multiLevelType w:val="hybridMultilevel"/>
    <w:tmpl w:val="E340B6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55574C1"/>
    <w:multiLevelType w:val="hybridMultilevel"/>
    <w:tmpl w:val="E332B1B4"/>
    <w:lvl w:ilvl="0" w:tplc="9904A980">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ED44172"/>
    <w:multiLevelType w:val="singleLevel"/>
    <w:tmpl w:val="3F226E38"/>
    <w:lvl w:ilvl="0">
      <w:start w:val="1"/>
      <w:numFmt w:val="decimal"/>
      <w:lvlText w:val="%1)"/>
      <w:legacy w:legacy="1" w:legacySpace="0" w:legacyIndent="288"/>
      <w:lvlJc w:val="left"/>
      <w:rPr>
        <w:rFonts w:ascii="Times New Roman" w:hAnsi="Times New Roman" w:cs="Times New Roman" w:hint="default"/>
      </w:rPr>
    </w:lvl>
  </w:abstractNum>
  <w:abstractNum w:abstractNumId="9">
    <w:nsid w:val="364F266F"/>
    <w:multiLevelType w:val="hybridMultilevel"/>
    <w:tmpl w:val="6378518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1E77CCF"/>
    <w:multiLevelType w:val="hybridMultilevel"/>
    <w:tmpl w:val="C326168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687043F"/>
    <w:multiLevelType w:val="hybridMultilevel"/>
    <w:tmpl w:val="0896DBA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74082D44"/>
    <w:multiLevelType w:val="hybridMultilevel"/>
    <w:tmpl w:val="9A100212"/>
    <w:lvl w:ilvl="0" w:tplc="9904A980">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79EF1744"/>
    <w:multiLevelType w:val="hybridMultilevel"/>
    <w:tmpl w:val="6BDAF3D2"/>
    <w:lvl w:ilvl="0" w:tplc="9904A980">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C882DD6"/>
    <w:multiLevelType w:val="hybridMultilevel"/>
    <w:tmpl w:val="6BEA9146"/>
    <w:lvl w:ilvl="0" w:tplc="9904A980">
      <w:start w:val="65535"/>
      <w:numFmt w:val="bullet"/>
      <w:lvlText w:val="-"/>
      <w:lvlJc w:val="left"/>
      <w:pPr>
        <w:ind w:left="1146" w:hanging="360"/>
      </w:pPr>
      <w:rPr>
        <w:rFonts w:ascii="Arial" w:hAnsi="Arial" w:cs="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8"/>
  </w:num>
  <w:num w:numId="3">
    <w:abstractNumId w:val="1"/>
  </w:num>
  <w:num w:numId="4">
    <w:abstractNumId w:val="5"/>
  </w:num>
  <w:num w:numId="5">
    <w:abstractNumId w:val="3"/>
  </w:num>
  <w:num w:numId="6">
    <w:abstractNumId w:val="0"/>
  </w:num>
  <w:num w:numId="7">
    <w:abstractNumId w:val="10"/>
  </w:num>
  <w:num w:numId="8">
    <w:abstractNumId w:val="6"/>
  </w:num>
  <w:num w:numId="9">
    <w:abstractNumId w:val="7"/>
  </w:num>
  <w:num w:numId="10">
    <w:abstractNumId w:val="11"/>
  </w:num>
  <w:num w:numId="11">
    <w:abstractNumId w:val="9"/>
  </w:num>
  <w:num w:numId="12">
    <w:abstractNumId w:val="13"/>
  </w:num>
  <w:num w:numId="13">
    <w:abstractNumId w:val="12"/>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4F87"/>
    <w:rsid w:val="0024158A"/>
    <w:rsid w:val="003F11B0"/>
    <w:rsid w:val="00464F87"/>
    <w:rsid w:val="006916D9"/>
    <w:rsid w:val="00927814"/>
    <w:rsid w:val="00981DEE"/>
    <w:rsid w:val="00BD1075"/>
    <w:rsid w:val="00BE31B2"/>
    <w:rsid w:val="00C576C1"/>
    <w:rsid w:val="00C92223"/>
    <w:rsid w:val="00E63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1B0"/>
    <w:pPr>
      <w:spacing w:before="0" w:beforeAutospacing="0" w:after="200" w:afterAutospacing="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BAEA7E277F347D195EF447F61F3CC9C1DEF0163A76E4A8638A1E8472FE44756B40928020C48A4Ay5wBH" TargetMode="External"/><Relationship Id="rId13" Type="http://schemas.openxmlformats.org/officeDocument/2006/relationships/hyperlink" Target="consultantplus://offline/ref=0784CAB119C49680EDF2AA7A37EB252DC0B7ED79B713E5DE62314662649855377FEDC0617FE44F7FSFZCJ" TargetMode="External"/><Relationship Id="rId18" Type="http://schemas.openxmlformats.org/officeDocument/2006/relationships/hyperlink" Target="consultantplus://offline/ref=ED60DE01BEAA6DB097A3C240AD462D09F3110D8643E489628D2E3246F285523D4FB432DA695C1FA7u2c1N" TargetMode="External"/><Relationship Id="rId26" Type="http://schemas.openxmlformats.org/officeDocument/2006/relationships/hyperlink" Target="consultantplus://offline/ref=DDAE0B4A471D1EAF651F0D64108643BE886B17060A9B15BFC435CB8357g7h2N" TargetMode="External"/><Relationship Id="rId3" Type="http://schemas.microsoft.com/office/2007/relationships/stylesWithEffects" Target="stylesWithEffects.xml"/><Relationship Id="rId21" Type="http://schemas.openxmlformats.org/officeDocument/2006/relationships/hyperlink" Target="consultantplus://offline/ref=39FC764877443087FCB81E4151A9ADC64ED39735288C0D0FB8CD387563E6C222DFE6799106675Ck8gAN" TargetMode="External"/><Relationship Id="rId7" Type="http://schemas.openxmlformats.org/officeDocument/2006/relationships/hyperlink" Target="http://www.consultant.ru/document/cons_doc_LAW_283163/4a32fa878af996f0b5994ea86e0e1f2238211e0f/" TargetMode="External"/><Relationship Id="rId12" Type="http://schemas.openxmlformats.org/officeDocument/2006/relationships/hyperlink" Target="consultantplus://offline/ref=0784CAB119C49680EDF2AA7A37EB252DC0B5EB7AB71EE5DE62314662649855377FEDC0617FE44F79SFZCJ" TargetMode="External"/><Relationship Id="rId17" Type="http://schemas.openxmlformats.org/officeDocument/2006/relationships/hyperlink" Target="consultantplus://offline/ref=5E3245A0BA7277BE00EC20A77B8374C2DD3863B7FF743CAC2779195C33C67CA3918AF01E4167BB16hEZ2N" TargetMode="External"/><Relationship Id="rId25" Type="http://schemas.openxmlformats.org/officeDocument/2006/relationships/hyperlink" Target="consultantplus://offline/ref=DDAE0B4A471D1EAF651F0D64108643BE886B17060A9B15BFC435CB8357g7h2N" TargetMode="External"/><Relationship Id="rId2" Type="http://schemas.openxmlformats.org/officeDocument/2006/relationships/styles" Target="styles.xml"/><Relationship Id="rId16" Type="http://schemas.openxmlformats.org/officeDocument/2006/relationships/hyperlink" Target="consultantplus://offline/ref=0DDA1607EBCF1E5FA75322168F221909EEE247FDE52DD013D7FEC2CB0F865578A6C01749630203EAM2n3M" TargetMode="External"/><Relationship Id="rId20" Type="http://schemas.openxmlformats.org/officeDocument/2006/relationships/hyperlink" Target="consultantplus://offline/ref=5710D98279AC0FA7964FE61C0ABF82E01160944AE23086DDDDE810688BA5aB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286914/169619e32b3b78f466ba056a8d15b115a832aa59/" TargetMode="External"/><Relationship Id="rId11" Type="http://schemas.openxmlformats.org/officeDocument/2006/relationships/hyperlink" Target="consultantplus://offline/ref=0784CAB119C49680EDF2AA7A37EB252DC0B7EF7CBD10E5DE62314662649855377FEDC0617FE44D78SFZ7J" TargetMode="External"/><Relationship Id="rId24" Type="http://schemas.openxmlformats.org/officeDocument/2006/relationships/hyperlink" Target="consultantplus://offline/ref=DDAE0B4A471D1EAF651F0D64108643BE886F16000E9948B5CC6CC781g5h0N" TargetMode="External"/><Relationship Id="rId5" Type="http://schemas.openxmlformats.org/officeDocument/2006/relationships/webSettings" Target="webSettings.xml"/><Relationship Id="rId15" Type="http://schemas.openxmlformats.org/officeDocument/2006/relationships/hyperlink" Target="consultantplus://offline/ref=815D5ABFCDAE2DB60987EB202BFDEBE76CBB7CE615F3F898ADC7A554A94E38F93008ED34EBDC1EC0w0LBL" TargetMode="External"/><Relationship Id="rId23" Type="http://schemas.openxmlformats.org/officeDocument/2006/relationships/hyperlink" Target="consultantplus://offline/ref=39FC764877443087FCB81E4151A9ADC646DD9E3320825005B094347764E99D35D8AF7594k0gFN" TargetMode="External"/><Relationship Id="rId28" Type="http://schemas.openxmlformats.org/officeDocument/2006/relationships/fontTable" Target="fontTable.xml"/><Relationship Id="rId10" Type="http://schemas.openxmlformats.org/officeDocument/2006/relationships/hyperlink" Target="consultantplus://offline/ref=0784CAB119C49680EDF2AA7A37EB252DC0B7ED79B713E5DE62314662649855377FEDC0617FE44F7FSFZCJ" TargetMode="External"/><Relationship Id="rId19" Type="http://schemas.openxmlformats.org/officeDocument/2006/relationships/hyperlink" Target="consultantplus://offline/ref=5710D98279AC0FA7964FE61C0ABF82E011609344EE3486DDDDE810688BA5aBO" TargetMode="External"/><Relationship Id="rId4" Type="http://schemas.openxmlformats.org/officeDocument/2006/relationships/settings" Target="settings.xml"/><Relationship Id="rId9" Type="http://schemas.openxmlformats.org/officeDocument/2006/relationships/hyperlink" Target="consultantplus://offline/ref=61DD381F207A0DC012C7B992B93D68D07B0603EC8129D63F51D7488A1AW3WAJ" TargetMode="External"/><Relationship Id="rId14" Type="http://schemas.openxmlformats.org/officeDocument/2006/relationships/hyperlink" Target="consultantplus://offline/ref=0784CAB119C49680EDF2AA7A37EB252DC0B7EF7CBD10E5DE62314662649855377FEDC0617FE44D78SFZ7J" TargetMode="External"/><Relationship Id="rId22" Type="http://schemas.openxmlformats.org/officeDocument/2006/relationships/hyperlink" Target="consultantplus://offline/ref=39FC764877443087FCB81E4151A9ADC646DD9E3320825005B094347764E99D35D8AF7595k0g2N" TargetMode="External"/><Relationship Id="rId27" Type="http://schemas.openxmlformats.org/officeDocument/2006/relationships/hyperlink" Target="consultantplus://offline/ref=36AEA9D46C032661AC696398C1DCB6A0C0447A39FBE83F8A6D1A9F413A66i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18</Pages>
  <Words>8383</Words>
  <Characters>47789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2018-12-04T10:46:00Z</dcterms:created>
  <dcterms:modified xsi:type="dcterms:W3CDTF">2022-02-09T11:26:00Z</dcterms:modified>
</cp:coreProperties>
</file>