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4C" w:rsidRPr="00DE404C" w:rsidRDefault="00DE404C" w:rsidP="00DC081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</w:t>
      </w:r>
    </w:p>
    <w:p w:rsidR="00DC081B" w:rsidRDefault="00845C94" w:rsidP="00DC081B">
      <w:pPr>
        <w:jc w:val="center"/>
      </w:pPr>
      <w:r>
        <w:t xml:space="preserve">СОВЕТ МУНИЦИПАЛЬНОГО </w:t>
      </w:r>
      <w:r w:rsidR="00DC081B">
        <w:t>ОБРАЗОВАНИЯ</w:t>
      </w:r>
    </w:p>
    <w:p w:rsidR="00DC081B" w:rsidRDefault="00DC081B" w:rsidP="00DC081B">
      <w:pPr>
        <w:jc w:val="center"/>
      </w:pPr>
      <w:r>
        <w:t>«СЕЛИТРЕНСКИЙ СЕЛЬСОВЕТ»</w:t>
      </w:r>
    </w:p>
    <w:p w:rsidR="00DC081B" w:rsidRDefault="00845C94" w:rsidP="00DC081B">
      <w:pPr>
        <w:jc w:val="center"/>
      </w:pPr>
      <w:r>
        <w:t xml:space="preserve">ХАРАБАЛИНСКОГО РАЙОНА </w:t>
      </w:r>
      <w:r w:rsidR="00DC081B">
        <w:t>АСТРАХАНСКОЙ ОБЛАСТИ</w:t>
      </w:r>
    </w:p>
    <w:p w:rsidR="00DC081B" w:rsidRDefault="00DC081B" w:rsidP="00DC081B">
      <w:pPr>
        <w:ind w:firstLine="540"/>
        <w:jc w:val="center"/>
        <w:rPr>
          <w:sz w:val="28"/>
          <w:szCs w:val="28"/>
        </w:rPr>
      </w:pPr>
    </w:p>
    <w:p w:rsidR="00DC081B" w:rsidRDefault="00DC081B" w:rsidP="00DC0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C9142B" w:rsidRDefault="00C9142B" w:rsidP="00DC081B">
      <w:pPr>
        <w:jc w:val="center"/>
        <w:rPr>
          <w:sz w:val="28"/>
          <w:szCs w:val="28"/>
        </w:rPr>
      </w:pPr>
    </w:p>
    <w:p w:rsidR="00DC081B" w:rsidRDefault="008B4C6E" w:rsidP="00DC081B">
      <w:r>
        <w:t>29.04.2021г</w:t>
      </w:r>
      <w:r w:rsidR="00DE404C">
        <w:t xml:space="preserve">                                </w:t>
      </w:r>
      <w:r>
        <w:t xml:space="preserve"> </w:t>
      </w:r>
      <w:bookmarkStart w:id="0" w:name="_GoBack"/>
      <w:bookmarkEnd w:id="0"/>
      <w:r w:rsidR="00DC081B">
        <w:t xml:space="preserve"> </w:t>
      </w:r>
      <w:r w:rsidR="00C9142B">
        <w:t xml:space="preserve">                          </w:t>
      </w:r>
      <w:r w:rsidR="00571502">
        <w:t xml:space="preserve">                          </w:t>
      </w:r>
      <w:r w:rsidR="00C9142B">
        <w:t xml:space="preserve">             </w:t>
      </w:r>
      <w:r w:rsidR="00A73E0D">
        <w:t xml:space="preserve">    № </w:t>
      </w:r>
      <w:r>
        <w:t>83</w:t>
      </w:r>
    </w:p>
    <w:p w:rsidR="00DC081B" w:rsidRDefault="00DC081B" w:rsidP="00DC081B"/>
    <w:p w:rsidR="00DC081B" w:rsidRPr="00C9142B" w:rsidRDefault="00DC081B" w:rsidP="00DC08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9142B">
        <w:t>Об исполнении бюджета муниципального</w:t>
      </w:r>
    </w:p>
    <w:p w:rsidR="00DC081B" w:rsidRDefault="00DC081B" w:rsidP="00DC081B">
      <w:r>
        <w:t xml:space="preserve"> </w:t>
      </w:r>
      <w:r w:rsidR="00C9142B">
        <w:t xml:space="preserve">образования </w:t>
      </w:r>
      <w:r w:rsidR="00DE404C">
        <w:t>«Селитренский сельсовет» за 2020</w:t>
      </w:r>
      <w:r>
        <w:t xml:space="preserve"> год</w:t>
      </w:r>
    </w:p>
    <w:p w:rsidR="00DC081B" w:rsidRDefault="00DC081B" w:rsidP="00DC081B">
      <w:pPr>
        <w:rPr>
          <w:sz w:val="16"/>
          <w:szCs w:val="16"/>
        </w:rPr>
      </w:pPr>
    </w:p>
    <w:p w:rsidR="00DC081B" w:rsidRDefault="00DC081B" w:rsidP="002A4CD1">
      <w:pPr>
        <w:jc w:val="both"/>
      </w:pPr>
    </w:p>
    <w:p w:rsidR="00DC081B" w:rsidRDefault="00DC081B" w:rsidP="00DC081B">
      <w:pPr>
        <w:ind w:firstLine="540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утвержденным решением Совета МО «Селитренский сельсовет» от 31.07.2015 № 55 Совет муниципального образования «Селитренский сельсовет»</w:t>
      </w:r>
    </w:p>
    <w:p w:rsidR="00DC081B" w:rsidRDefault="00DC081B" w:rsidP="00DC081B">
      <w:r>
        <w:t>РЕШИЛ:</w:t>
      </w:r>
    </w:p>
    <w:p w:rsidR="00DC081B" w:rsidRDefault="00DC081B" w:rsidP="00736EF0">
      <w:pPr>
        <w:numPr>
          <w:ilvl w:val="0"/>
          <w:numId w:val="1"/>
        </w:numPr>
        <w:jc w:val="both"/>
      </w:pPr>
      <w:r>
        <w:t xml:space="preserve">Утвердить </w:t>
      </w:r>
      <w:r w:rsidR="00C9142B">
        <w:t>представленный администрацией муниципального образования</w:t>
      </w:r>
      <w:r>
        <w:t xml:space="preserve"> «Селитренский сельсовет» отчет «Об исполнении </w:t>
      </w:r>
      <w:r w:rsidR="00C9142B">
        <w:t>бюджета муниципального образования</w:t>
      </w:r>
      <w:r>
        <w:t xml:space="preserve"> </w:t>
      </w:r>
      <w:r w:rsidR="00F53784">
        <w:t xml:space="preserve">«Селитренский сельсовет» за </w:t>
      </w:r>
      <w:r w:rsidR="00DE404C">
        <w:t>2020</w:t>
      </w:r>
      <w:r>
        <w:t xml:space="preserve"> год:</w:t>
      </w:r>
    </w:p>
    <w:p w:rsidR="00DC081B" w:rsidRDefault="004967A4" w:rsidP="00736EF0">
      <w:pPr>
        <w:ind w:firstLine="540"/>
        <w:jc w:val="both"/>
      </w:pPr>
      <w:r>
        <w:t xml:space="preserve">По доходам в сумме </w:t>
      </w:r>
      <w:r w:rsidR="00DE404C">
        <w:t>10 544 479рублей 57</w:t>
      </w:r>
      <w:r w:rsidR="005532CB">
        <w:t>копеек, в</w:t>
      </w:r>
      <w:r>
        <w:t xml:space="preserve"> том числе за счет </w:t>
      </w:r>
      <w:r w:rsidR="00736EF0">
        <w:t xml:space="preserve">     </w:t>
      </w:r>
      <w:r>
        <w:t xml:space="preserve">межбюджетных </w:t>
      </w:r>
      <w:r w:rsidR="005532CB">
        <w:t xml:space="preserve">  </w:t>
      </w:r>
      <w:r w:rsidR="00DE404C">
        <w:t>трансфертов, получаемых</w:t>
      </w:r>
      <w:r>
        <w:t xml:space="preserve"> </w:t>
      </w:r>
      <w:r w:rsidR="00DE404C">
        <w:t>из других бюджетов в сумме 7 619 045 рублей 20</w:t>
      </w:r>
      <w:r>
        <w:t xml:space="preserve"> </w:t>
      </w:r>
      <w:r w:rsidR="00736EF0">
        <w:t>копеек.</w:t>
      </w:r>
    </w:p>
    <w:p w:rsidR="00DC081B" w:rsidRDefault="00DE404C" w:rsidP="00736EF0">
      <w:pPr>
        <w:ind w:firstLine="540"/>
      </w:pPr>
      <w:r>
        <w:t xml:space="preserve">      По расходам в сумме 10 746 909</w:t>
      </w:r>
      <w:r w:rsidR="00F164E4">
        <w:t xml:space="preserve"> рублей</w:t>
      </w:r>
      <w:r w:rsidR="00DC081B">
        <w:t xml:space="preserve"> </w:t>
      </w:r>
      <w:r>
        <w:t>40</w:t>
      </w:r>
      <w:r w:rsidR="00DC081B">
        <w:t xml:space="preserve"> копеек</w:t>
      </w:r>
    </w:p>
    <w:p w:rsidR="00DC081B" w:rsidRDefault="00DC081B" w:rsidP="00736EF0">
      <w:pPr>
        <w:ind w:firstLine="540"/>
      </w:pPr>
      <w:r>
        <w:t xml:space="preserve">      </w:t>
      </w:r>
      <w:r w:rsidR="00DE404C">
        <w:t>Дефицит</w:t>
      </w:r>
      <w:r>
        <w:t xml:space="preserve"> в сумме        </w:t>
      </w:r>
      <w:r w:rsidR="00DE404C">
        <w:t>202 429 рублей 83</w:t>
      </w:r>
      <w:r>
        <w:t xml:space="preserve"> копеек</w:t>
      </w:r>
    </w:p>
    <w:p w:rsidR="00736EF0" w:rsidRDefault="00736EF0" w:rsidP="00736EF0">
      <w:pPr>
        <w:ind w:firstLine="540"/>
      </w:pPr>
      <w:r>
        <w:t xml:space="preserve">       </w:t>
      </w:r>
      <w:r w:rsidRPr="00D7185F">
        <w:t>с учетом изменения остатков собственных средств на счетах по уче</w:t>
      </w:r>
      <w:r>
        <w:t>ту средств          бюджета на 01.01.2021 года.</w:t>
      </w:r>
    </w:p>
    <w:p w:rsidR="00DC081B" w:rsidRDefault="00DC081B" w:rsidP="00736EF0">
      <w:pPr>
        <w:numPr>
          <w:ilvl w:val="0"/>
          <w:numId w:val="1"/>
        </w:numPr>
      </w:pPr>
      <w:r>
        <w:t xml:space="preserve">Утвердить исполнение бюджета муниципального образования </w:t>
      </w:r>
      <w:r w:rsidR="00DE404C">
        <w:t>«Селитренский сельсовет» за 2020</w:t>
      </w:r>
      <w:r>
        <w:t xml:space="preserve"> год по доходам бюджета муниципального образования</w:t>
      </w:r>
      <w:r w:rsidR="00F164E4">
        <w:t xml:space="preserve"> «Селитренский сельсовет»</w:t>
      </w:r>
      <w:r>
        <w:t xml:space="preserve"> согласно приложению 1 к настоящему решению.</w:t>
      </w:r>
    </w:p>
    <w:p w:rsidR="00DC081B" w:rsidRDefault="00DC081B" w:rsidP="00736EF0">
      <w:pPr>
        <w:numPr>
          <w:ilvl w:val="0"/>
          <w:numId w:val="1"/>
        </w:numPr>
      </w:pPr>
      <w:r>
        <w:t xml:space="preserve">Утвердить исполнение бюджета муниципального образования </w:t>
      </w:r>
      <w:r w:rsidR="00DE404C">
        <w:t>«Селитренский сельсовет» за 2020</w:t>
      </w:r>
      <w:r>
        <w:t xml:space="preserve"> год по расходам бюджета муниципального образования «Селитренский сельсовет» по разделам подразделам, целевым статьям и видам расходов согласно приложению 2 к настоящему решению.</w:t>
      </w:r>
    </w:p>
    <w:p w:rsidR="002A4CD1" w:rsidRDefault="002A4CD1" w:rsidP="00736EF0">
      <w:pPr>
        <w:pStyle w:val="a5"/>
        <w:numPr>
          <w:ilvl w:val="0"/>
          <w:numId w:val="1"/>
        </w:numPr>
      </w:pPr>
      <w:r w:rsidRPr="002A4CD1">
        <w:t xml:space="preserve">Утвердить исполнение бюджета муниципального образования </w:t>
      </w:r>
      <w:r w:rsidR="00DE404C">
        <w:t>«Селитренский сельсовет» за 2020</w:t>
      </w:r>
      <w:r w:rsidRPr="002A4CD1">
        <w:t xml:space="preserve"> год по </w:t>
      </w:r>
      <w:r w:rsidR="005A2B0F">
        <w:t>ведомственной структуре расходов</w:t>
      </w:r>
      <w:r w:rsidRPr="002A4CD1">
        <w:t xml:space="preserve"> бюджета муниципального образования «Селитренский сельсовет» </w:t>
      </w:r>
      <w:r>
        <w:t>согласно приложению 3</w:t>
      </w:r>
      <w:r w:rsidRPr="002A4CD1">
        <w:t xml:space="preserve"> к настоящему решению.</w:t>
      </w:r>
    </w:p>
    <w:p w:rsidR="00DC081B" w:rsidRDefault="00DC081B" w:rsidP="00736EF0">
      <w:pPr>
        <w:numPr>
          <w:ilvl w:val="0"/>
          <w:numId w:val="1"/>
        </w:numPr>
      </w:pPr>
      <w:r>
        <w:t xml:space="preserve">Утвердить исполнение бюджета муниципального образования </w:t>
      </w:r>
      <w:r w:rsidR="00DE404C">
        <w:t>«Селитренский сельсовет» за 2020</w:t>
      </w:r>
      <w:r>
        <w:t xml:space="preserve"> год по источникам внутреннего финансирования дефицита бюджета муниципального образования «Селитренский </w:t>
      </w:r>
      <w:r w:rsidR="002A4CD1">
        <w:t>сельсовет» согласно приложению 4</w:t>
      </w:r>
      <w:r>
        <w:t xml:space="preserve"> к настоящему решению.</w:t>
      </w:r>
    </w:p>
    <w:p w:rsidR="00DC081B" w:rsidRDefault="00DC081B" w:rsidP="00736EF0">
      <w:pPr>
        <w:numPr>
          <w:ilvl w:val="0"/>
          <w:numId w:val="1"/>
        </w:numPr>
      </w:pPr>
      <w:r>
        <w:t xml:space="preserve">Утвердить исполнение бюджета муниципального образования </w:t>
      </w:r>
      <w:r w:rsidR="00DE404C">
        <w:t>«Селитренский сельсовет» за 2020</w:t>
      </w:r>
      <w:r>
        <w:t xml:space="preserve"> год по целевым муниципальным программам муниципального образования «Селитренский </w:t>
      </w:r>
      <w:r w:rsidR="002A4CD1">
        <w:t>сельсовет» согласно приложению 5</w:t>
      </w:r>
      <w:r>
        <w:t xml:space="preserve"> к настоящему решению.</w:t>
      </w:r>
    </w:p>
    <w:p w:rsidR="00DC081B" w:rsidRDefault="00DC081B" w:rsidP="00736EF0">
      <w:pPr>
        <w:numPr>
          <w:ilvl w:val="0"/>
          <w:numId w:val="1"/>
        </w:numPr>
      </w:pPr>
      <w:r>
        <w:t>Опубликовать настоящее решение в средствах массовой информации.</w:t>
      </w:r>
    </w:p>
    <w:p w:rsidR="00DC081B" w:rsidRDefault="00DC081B" w:rsidP="00DC081B">
      <w:pPr>
        <w:ind w:left="-1080" w:firstLine="1080"/>
      </w:pPr>
    </w:p>
    <w:p w:rsidR="00DC081B" w:rsidRDefault="00DC081B" w:rsidP="00DC081B"/>
    <w:p w:rsidR="00DC081B" w:rsidRDefault="00DC081B" w:rsidP="00DC081B"/>
    <w:p w:rsidR="00845C94" w:rsidRDefault="00845C94" w:rsidP="00DC081B">
      <w:r>
        <w:t>Глава муниципального образования</w:t>
      </w:r>
    </w:p>
    <w:p w:rsidR="00F53784" w:rsidRDefault="00DC081B" w:rsidP="00DC081B">
      <w:r>
        <w:t xml:space="preserve">«Селитренский сельсовет»            </w:t>
      </w:r>
      <w:r w:rsidR="00F53784">
        <w:t xml:space="preserve">                                  С.С.Сарсенгалиев</w:t>
      </w:r>
      <w:r>
        <w:t xml:space="preserve">                                  </w:t>
      </w:r>
      <w:r w:rsidR="00845C94">
        <w:t xml:space="preserve">               </w:t>
      </w:r>
      <w:r>
        <w:t xml:space="preserve">  </w:t>
      </w:r>
      <w:r w:rsidR="00F53784">
        <w:t xml:space="preserve">                 </w:t>
      </w:r>
    </w:p>
    <w:p w:rsidR="00F53784" w:rsidRDefault="00F53784" w:rsidP="00DC081B"/>
    <w:p w:rsidR="00DC081B" w:rsidRDefault="00F53784" w:rsidP="00DC081B">
      <w:r>
        <w:t xml:space="preserve">                                                                                                    </w:t>
      </w:r>
    </w:p>
    <w:p w:rsidR="00DC081B" w:rsidRDefault="00DC081B" w:rsidP="00DC081B">
      <w:pPr>
        <w:ind w:firstLine="540"/>
      </w:pPr>
    </w:p>
    <w:p w:rsidR="00F829C6" w:rsidRDefault="00F829C6"/>
    <w:sectPr w:rsidR="00F8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AA" w:rsidRDefault="005421AA" w:rsidP="00A73E0D">
      <w:r>
        <w:separator/>
      </w:r>
    </w:p>
  </w:endnote>
  <w:endnote w:type="continuationSeparator" w:id="0">
    <w:p w:rsidR="005421AA" w:rsidRDefault="005421AA" w:rsidP="00A7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AA" w:rsidRDefault="005421AA" w:rsidP="00A73E0D">
      <w:r>
        <w:separator/>
      </w:r>
    </w:p>
  </w:footnote>
  <w:footnote w:type="continuationSeparator" w:id="0">
    <w:p w:rsidR="005421AA" w:rsidRDefault="005421AA" w:rsidP="00A7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F5E03"/>
    <w:multiLevelType w:val="hybridMultilevel"/>
    <w:tmpl w:val="3B92BF76"/>
    <w:lvl w:ilvl="0" w:tplc="F79A5B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4"/>
    <w:rsid w:val="002A4CD1"/>
    <w:rsid w:val="004967A4"/>
    <w:rsid w:val="005421AA"/>
    <w:rsid w:val="005532CB"/>
    <w:rsid w:val="00571502"/>
    <w:rsid w:val="005A2B0F"/>
    <w:rsid w:val="00662839"/>
    <w:rsid w:val="00736EF0"/>
    <w:rsid w:val="00753BE8"/>
    <w:rsid w:val="00775594"/>
    <w:rsid w:val="00845C94"/>
    <w:rsid w:val="008B4C6E"/>
    <w:rsid w:val="00A73E0D"/>
    <w:rsid w:val="00B46FB9"/>
    <w:rsid w:val="00C9142B"/>
    <w:rsid w:val="00D16CBF"/>
    <w:rsid w:val="00DC081B"/>
    <w:rsid w:val="00DE404C"/>
    <w:rsid w:val="00F03D39"/>
    <w:rsid w:val="00F164E4"/>
    <w:rsid w:val="00F53784"/>
    <w:rsid w:val="00F829C6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067B-F6A5-45F5-85B5-900E57D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4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4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4C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E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2021-04-30T05:14:00Z</cp:lastPrinted>
  <dcterms:created xsi:type="dcterms:W3CDTF">2017-04-13T08:59:00Z</dcterms:created>
  <dcterms:modified xsi:type="dcterms:W3CDTF">2021-04-30T05:14:00Z</dcterms:modified>
</cp:coreProperties>
</file>