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15" w:rsidRPr="002C4415" w:rsidRDefault="002C4415" w:rsidP="002C44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4415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 МУНИЦИПАЛЬНОГО ОБРАЗОВАНИЯ</w:t>
      </w:r>
    </w:p>
    <w:p w:rsidR="002C4415" w:rsidRPr="002C4415" w:rsidRDefault="002C4415" w:rsidP="002C44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4415">
        <w:rPr>
          <w:rFonts w:ascii="Times New Roman" w:eastAsia="Times New Roman" w:hAnsi="Times New Roman" w:cs="Times New Roman"/>
          <w:sz w:val="28"/>
          <w:szCs w:val="28"/>
          <w:lang w:eastAsia="ar-SA"/>
        </w:rPr>
        <w:t>«СЕЛИТРЕНСКИЙ СЕЛЬСОВЕТ»</w:t>
      </w:r>
    </w:p>
    <w:p w:rsidR="002C4415" w:rsidRPr="002C4415" w:rsidRDefault="002C4415" w:rsidP="002C44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44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2C4415" w:rsidRPr="002C4415" w:rsidRDefault="002C4415" w:rsidP="002C44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4415" w:rsidRPr="002C4415" w:rsidRDefault="002C4415" w:rsidP="002C44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4415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</w:p>
    <w:p w:rsidR="002C4415" w:rsidRPr="002C4415" w:rsidRDefault="002C4415" w:rsidP="002C44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4415" w:rsidRPr="002C4415" w:rsidRDefault="002C4415" w:rsidP="002C441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C4415">
        <w:rPr>
          <w:rFonts w:ascii="Times New Roman" w:eastAsia="Calibri" w:hAnsi="Times New Roman" w:cs="Times New Roman"/>
          <w:sz w:val="26"/>
          <w:szCs w:val="26"/>
        </w:rPr>
        <w:t xml:space="preserve">от 31.08.2020г.                                                                 </w:t>
      </w:r>
      <w:r w:rsidR="009623DF">
        <w:rPr>
          <w:rFonts w:ascii="Times New Roman" w:eastAsia="Calibri" w:hAnsi="Times New Roman" w:cs="Times New Roman"/>
          <w:sz w:val="26"/>
          <w:szCs w:val="26"/>
        </w:rPr>
        <w:t xml:space="preserve">                            № 54</w:t>
      </w:r>
      <w:bookmarkStart w:id="0" w:name="_GoBack"/>
      <w:bookmarkEnd w:id="0"/>
    </w:p>
    <w:p w:rsidR="002C4415" w:rsidRPr="002C4415" w:rsidRDefault="002C4415" w:rsidP="002C441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C4415" w:rsidRPr="002C4415" w:rsidRDefault="002C4415" w:rsidP="002C441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C4415">
        <w:rPr>
          <w:rFonts w:ascii="Times New Roman" w:eastAsia="Calibri" w:hAnsi="Times New Roman" w:cs="Times New Roman"/>
          <w:sz w:val="26"/>
          <w:szCs w:val="26"/>
        </w:rPr>
        <w:t xml:space="preserve">Об утверждении тарифов </w:t>
      </w:r>
    </w:p>
    <w:p w:rsidR="002C4415" w:rsidRPr="002C4415" w:rsidRDefault="002C4415" w:rsidP="002C441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C4415">
        <w:rPr>
          <w:rFonts w:ascii="Times New Roman" w:eastAsia="Calibri" w:hAnsi="Times New Roman" w:cs="Times New Roman"/>
          <w:sz w:val="26"/>
          <w:szCs w:val="26"/>
        </w:rPr>
        <w:t>на платные услуги оказываемые</w:t>
      </w:r>
    </w:p>
    <w:p w:rsidR="002C4415" w:rsidRPr="002C4415" w:rsidRDefault="002C4415" w:rsidP="002C441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C4415">
        <w:rPr>
          <w:rFonts w:ascii="Times New Roman" w:eastAsia="Calibri" w:hAnsi="Times New Roman" w:cs="Times New Roman"/>
          <w:sz w:val="26"/>
          <w:szCs w:val="26"/>
        </w:rPr>
        <w:t>МКУК ИКЦ «</w:t>
      </w:r>
      <w:proofErr w:type="gramStart"/>
      <w:r w:rsidRPr="002C4415">
        <w:rPr>
          <w:rFonts w:ascii="Times New Roman" w:eastAsia="Calibri" w:hAnsi="Times New Roman" w:cs="Times New Roman"/>
          <w:sz w:val="26"/>
          <w:szCs w:val="26"/>
        </w:rPr>
        <w:t>Сарай-Бату</w:t>
      </w:r>
      <w:proofErr w:type="gramEnd"/>
      <w:r w:rsidRPr="002C4415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2C4415" w:rsidRPr="002C4415" w:rsidRDefault="002C4415" w:rsidP="002C441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C4415" w:rsidRPr="002C4415" w:rsidRDefault="002C4415" w:rsidP="002C4415">
      <w:pPr>
        <w:spacing w:after="160" w:line="252" w:lineRule="auto"/>
        <w:rPr>
          <w:rFonts w:ascii="Times New Roman" w:eastAsia="Calibri" w:hAnsi="Times New Roman" w:cs="Times New Roman"/>
          <w:sz w:val="26"/>
          <w:szCs w:val="26"/>
        </w:rPr>
      </w:pPr>
      <w:r w:rsidRPr="002C4415">
        <w:rPr>
          <w:rFonts w:ascii="Times New Roman" w:eastAsia="Calibri" w:hAnsi="Times New Roman" w:cs="Times New Roman"/>
          <w:sz w:val="26"/>
          <w:szCs w:val="26"/>
        </w:rPr>
        <w:t>Совет МО «Селитренский сельсовет»</w:t>
      </w:r>
    </w:p>
    <w:p w:rsidR="002C4415" w:rsidRPr="002C4415" w:rsidRDefault="002C4415" w:rsidP="002C4415">
      <w:pPr>
        <w:spacing w:after="160" w:line="252" w:lineRule="auto"/>
        <w:rPr>
          <w:rFonts w:ascii="Times New Roman" w:eastAsia="Calibri" w:hAnsi="Times New Roman" w:cs="Times New Roman"/>
          <w:sz w:val="26"/>
          <w:szCs w:val="26"/>
        </w:rPr>
      </w:pPr>
      <w:r w:rsidRPr="002C4415">
        <w:rPr>
          <w:rFonts w:ascii="Times New Roman" w:eastAsia="Calibri" w:hAnsi="Times New Roman" w:cs="Times New Roman"/>
          <w:sz w:val="26"/>
          <w:szCs w:val="26"/>
        </w:rPr>
        <w:t xml:space="preserve">РЕШИЛ: </w:t>
      </w:r>
    </w:p>
    <w:p w:rsidR="002C4415" w:rsidRPr="002C4415" w:rsidRDefault="002C4415" w:rsidP="002C4415">
      <w:pPr>
        <w:spacing w:after="16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4415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proofErr w:type="gramStart"/>
      <w:r w:rsidRPr="002C4415">
        <w:rPr>
          <w:rFonts w:ascii="Times New Roman" w:eastAsia="Calibri" w:hAnsi="Times New Roman" w:cs="Times New Roman"/>
          <w:sz w:val="26"/>
          <w:szCs w:val="26"/>
        </w:rPr>
        <w:t xml:space="preserve">Утвердить тарифы на платные услуги, оказываемые МКУК «Историко-культурный центр «Сарай-Бату» </w:t>
      </w:r>
      <w:proofErr w:type="spellStart"/>
      <w:r w:rsidRPr="002C4415">
        <w:rPr>
          <w:rFonts w:ascii="Times New Roman" w:eastAsia="Calibri" w:hAnsi="Times New Roman" w:cs="Times New Roman"/>
          <w:sz w:val="26"/>
          <w:szCs w:val="26"/>
        </w:rPr>
        <w:t>Харабалинского</w:t>
      </w:r>
      <w:proofErr w:type="spellEnd"/>
      <w:r w:rsidRPr="002C4415">
        <w:rPr>
          <w:rFonts w:ascii="Times New Roman" w:eastAsia="Calibri" w:hAnsi="Times New Roman" w:cs="Times New Roman"/>
          <w:sz w:val="26"/>
          <w:szCs w:val="26"/>
        </w:rPr>
        <w:t xml:space="preserve"> района Астраханской область</w:t>
      </w:r>
      <w:r w:rsidR="006542C7">
        <w:rPr>
          <w:rFonts w:ascii="Times New Roman" w:eastAsia="Calibri" w:hAnsi="Times New Roman" w:cs="Times New Roman"/>
          <w:sz w:val="26"/>
          <w:szCs w:val="26"/>
        </w:rPr>
        <w:t>:</w:t>
      </w:r>
      <w:proofErr w:type="gramEnd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8"/>
        <w:gridCol w:w="3780"/>
        <w:gridCol w:w="1389"/>
        <w:gridCol w:w="2409"/>
      </w:tblGrid>
      <w:tr w:rsidR="002C4415" w:rsidRPr="002C4415" w:rsidTr="006542C7">
        <w:trPr>
          <w:trHeight w:val="232"/>
        </w:trPr>
        <w:tc>
          <w:tcPr>
            <w:tcW w:w="468" w:type="dxa"/>
          </w:tcPr>
          <w:p w:rsidR="002C4415" w:rsidRPr="002C4415" w:rsidRDefault="002C4415" w:rsidP="002C4415">
            <w:pPr>
              <w:spacing w:after="160" w:line="256" w:lineRule="auto"/>
              <w:jc w:val="center"/>
              <w:rPr>
                <w:rFonts w:eastAsia="Calibri"/>
              </w:rPr>
            </w:pPr>
            <w:r w:rsidRPr="002C4415">
              <w:rPr>
                <w:rFonts w:eastAsia="Calibri"/>
              </w:rPr>
              <w:t>№</w:t>
            </w:r>
          </w:p>
        </w:tc>
        <w:tc>
          <w:tcPr>
            <w:tcW w:w="3780" w:type="dxa"/>
          </w:tcPr>
          <w:p w:rsidR="002C4415" w:rsidRPr="002C4415" w:rsidRDefault="002C4415" w:rsidP="002C4415">
            <w:pPr>
              <w:spacing w:after="160" w:line="256" w:lineRule="auto"/>
              <w:jc w:val="center"/>
              <w:rPr>
                <w:rFonts w:eastAsia="Calibri"/>
              </w:rPr>
            </w:pPr>
            <w:r w:rsidRPr="002C4415">
              <w:rPr>
                <w:rFonts w:eastAsia="Calibri"/>
              </w:rPr>
              <w:t>Наименование платной услуги</w:t>
            </w:r>
          </w:p>
        </w:tc>
        <w:tc>
          <w:tcPr>
            <w:tcW w:w="1389" w:type="dxa"/>
          </w:tcPr>
          <w:p w:rsidR="002C4415" w:rsidRPr="002C4415" w:rsidRDefault="002C4415" w:rsidP="002C4415">
            <w:pPr>
              <w:spacing w:after="160" w:line="256" w:lineRule="auto"/>
              <w:jc w:val="center"/>
              <w:rPr>
                <w:rFonts w:eastAsia="Calibri"/>
              </w:rPr>
            </w:pPr>
            <w:proofErr w:type="spellStart"/>
            <w:r w:rsidRPr="002C4415">
              <w:rPr>
                <w:rFonts w:eastAsia="Calibri"/>
              </w:rPr>
              <w:t>Ед</w:t>
            </w:r>
            <w:proofErr w:type="gramStart"/>
            <w:r w:rsidRPr="002C4415">
              <w:rPr>
                <w:rFonts w:eastAsia="Calibri"/>
              </w:rPr>
              <w:t>.и</w:t>
            </w:r>
            <w:proofErr w:type="gramEnd"/>
            <w:r w:rsidRPr="002C4415">
              <w:rPr>
                <w:rFonts w:eastAsia="Calibri"/>
              </w:rPr>
              <w:t>зм</w:t>
            </w:r>
            <w:proofErr w:type="spellEnd"/>
            <w:r w:rsidRPr="002C4415">
              <w:rPr>
                <w:rFonts w:eastAsia="Calibri"/>
              </w:rPr>
              <w:t>.</w:t>
            </w:r>
          </w:p>
        </w:tc>
        <w:tc>
          <w:tcPr>
            <w:tcW w:w="2409" w:type="dxa"/>
          </w:tcPr>
          <w:p w:rsidR="002C4415" w:rsidRPr="002C4415" w:rsidRDefault="002C4415" w:rsidP="002C4415">
            <w:pPr>
              <w:spacing w:after="160" w:line="256" w:lineRule="auto"/>
              <w:jc w:val="center"/>
              <w:rPr>
                <w:rFonts w:eastAsia="Calibri"/>
              </w:rPr>
            </w:pPr>
            <w:r w:rsidRPr="002C4415">
              <w:rPr>
                <w:rFonts w:eastAsia="Calibri"/>
              </w:rPr>
              <w:t>Стоимость</w:t>
            </w:r>
          </w:p>
        </w:tc>
      </w:tr>
      <w:tr w:rsidR="006542C7" w:rsidRPr="002C4415" w:rsidTr="006542C7">
        <w:tc>
          <w:tcPr>
            <w:tcW w:w="468" w:type="dxa"/>
          </w:tcPr>
          <w:p w:rsidR="006542C7" w:rsidRPr="002C4415" w:rsidRDefault="006542C7" w:rsidP="002C4415">
            <w:pPr>
              <w:spacing w:after="160" w:line="256" w:lineRule="auto"/>
              <w:jc w:val="center"/>
              <w:rPr>
                <w:rFonts w:eastAsia="Calibri"/>
              </w:rPr>
            </w:pPr>
            <w:r w:rsidRPr="002C4415">
              <w:rPr>
                <w:rFonts w:eastAsia="Calibri"/>
              </w:rPr>
              <w:t>1</w:t>
            </w:r>
          </w:p>
        </w:tc>
        <w:tc>
          <w:tcPr>
            <w:tcW w:w="3780" w:type="dxa"/>
          </w:tcPr>
          <w:p w:rsidR="006542C7" w:rsidRPr="002C4415" w:rsidRDefault="006542C7" w:rsidP="006542C7">
            <w:pPr>
              <w:spacing w:after="160" w:line="256" w:lineRule="auto"/>
              <w:jc w:val="center"/>
              <w:rPr>
                <w:rFonts w:eastAsia="Calibri"/>
              </w:rPr>
            </w:pPr>
            <w:r w:rsidRPr="002C4415">
              <w:rPr>
                <w:rFonts w:eastAsia="Calibri"/>
              </w:rPr>
              <w:t>Проведение взрослой дискотеки</w:t>
            </w:r>
          </w:p>
        </w:tc>
        <w:tc>
          <w:tcPr>
            <w:tcW w:w="1389" w:type="dxa"/>
          </w:tcPr>
          <w:p w:rsidR="006542C7" w:rsidRPr="002C4415" w:rsidRDefault="006542C7" w:rsidP="002C4415">
            <w:pPr>
              <w:spacing w:after="160" w:line="256" w:lineRule="auto"/>
              <w:jc w:val="center"/>
              <w:rPr>
                <w:rFonts w:eastAsia="Calibri"/>
              </w:rPr>
            </w:pPr>
            <w:r w:rsidRPr="002C4415">
              <w:rPr>
                <w:rFonts w:eastAsia="Calibri"/>
              </w:rPr>
              <w:t>1 билет</w:t>
            </w:r>
          </w:p>
        </w:tc>
        <w:tc>
          <w:tcPr>
            <w:tcW w:w="2409" w:type="dxa"/>
          </w:tcPr>
          <w:p w:rsidR="006542C7" w:rsidRPr="002C4415" w:rsidRDefault="006542C7" w:rsidP="002C4415">
            <w:pPr>
              <w:spacing w:after="160" w:line="256" w:lineRule="auto"/>
              <w:jc w:val="center"/>
              <w:rPr>
                <w:rFonts w:eastAsia="Calibri"/>
              </w:rPr>
            </w:pPr>
            <w:r w:rsidRPr="002C4415">
              <w:rPr>
                <w:rFonts w:eastAsia="Calibri"/>
              </w:rPr>
              <w:t>30 руб.</w:t>
            </w:r>
          </w:p>
        </w:tc>
      </w:tr>
      <w:tr w:rsidR="006542C7" w:rsidRPr="002C4415" w:rsidTr="006542C7">
        <w:tc>
          <w:tcPr>
            <w:tcW w:w="468" w:type="dxa"/>
          </w:tcPr>
          <w:p w:rsidR="006542C7" w:rsidRPr="002C4415" w:rsidRDefault="006542C7" w:rsidP="002C4415">
            <w:pPr>
              <w:spacing w:after="160" w:line="256" w:lineRule="auto"/>
              <w:jc w:val="center"/>
              <w:rPr>
                <w:rFonts w:eastAsia="Calibri"/>
              </w:rPr>
            </w:pPr>
            <w:r w:rsidRPr="002C4415">
              <w:rPr>
                <w:rFonts w:eastAsia="Calibri"/>
              </w:rPr>
              <w:t>2</w:t>
            </w:r>
          </w:p>
        </w:tc>
        <w:tc>
          <w:tcPr>
            <w:tcW w:w="3780" w:type="dxa"/>
          </w:tcPr>
          <w:p w:rsidR="006542C7" w:rsidRPr="002C4415" w:rsidRDefault="006542C7" w:rsidP="006542C7">
            <w:pPr>
              <w:spacing w:after="160" w:line="256" w:lineRule="auto"/>
              <w:jc w:val="center"/>
              <w:rPr>
                <w:rFonts w:eastAsia="Calibri"/>
              </w:rPr>
            </w:pPr>
            <w:r w:rsidRPr="002C4415">
              <w:rPr>
                <w:rFonts w:eastAsia="Calibri"/>
              </w:rPr>
              <w:t>Проведение детской дискотеки, игровой программы, организация отдыха детей</w:t>
            </w:r>
          </w:p>
        </w:tc>
        <w:tc>
          <w:tcPr>
            <w:tcW w:w="1389" w:type="dxa"/>
          </w:tcPr>
          <w:p w:rsidR="006542C7" w:rsidRPr="002C4415" w:rsidRDefault="006542C7" w:rsidP="002C4415">
            <w:pPr>
              <w:spacing w:after="160" w:line="256" w:lineRule="auto"/>
              <w:jc w:val="center"/>
              <w:rPr>
                <w:rFonts w:eastAsia="Calibri"/>
              </w:rPr>
            </w:pPr>
            <w:r w:rsidRPr="002C4415">
              <w:rPr>
                <w:rFonts w:eastAsia="Calibri"/>
              </w:rPr>
              <w:t>1 билет</w:t>
            </w:r>
          </w:p>
        </w:tc>
        <w:tc>
          <w:tcPr>
            <w:tcW w:w="2409" w:type="dxa"/>
          </w:tcPr>
          <w:p w:rsidR="006542C7" w:rsidRPr="002C4415" w:rsidRDefault="006542C7" w:rsidP="002C4415">
            <w:pPr>
              <w:spacing w:after="160" w:line="256" w:lineRule="auto"/>
              <w:jc w:val="center"/>
              <w:rPr>
                <w:rFonts w:eastAsia="Calibri"/>
              </w:rPr>
            </w:pPr>
            <w:r w:rsidRPr="002C4415">
              <w:rPr>
                <w:rFonts w:eastAsia="Calibri"/>
              </w:rPr>
              <w:t>20 руб.</w:t>
            </w:r>
          </w:p>
        </w:tc>
      </w:tr>
      <w:tr w:rsidR="006542C7" w:rsidRPr="002C4415" w:rsidTr="006542C7">
        <w:tc>
          <w:tcPr>
            <w:tcW w:w="468" w:type="dxa"/>
          </w:tcPr>
          <w:p w:rsidR="006542C7" w:rsidRPr="002C4415" w:rsidRDefault="006542C7" w:rsidP="002C4415">
            <w:pPr>
              <w:spacing w:after="160" w:line="256" w:lineRule="auto"/>
              <w:jc w:val="center"/>
              <w:rPr>
                <w:rFonts w:eastAsia="Calibri"/>
              </w:rPr>
            </w:pPr>
            <w:r w:rsidRPr="002C4415">
              <w:rPr>
                <w:rFonts w:eastAsia="Calibri"/>
              </w:rPr>
              <w:t>3</w:t>
            </w:r>
          </w:p>
        </w:tc>
        <w:tc>
          <w:tcPr>
            <w:tcW w:w="3780" w:type="dxa"/>
          </w:tcPr>
          <w:p w:rsidR="006542C7" w:rsidRPr="002C4415" w:rsidRDefault="006542C7" w:rsidP="006542C7">
            <w:pPr>
              <w:spacing w:after="160" w:line="256" w:lineRule="auto"/>
              <w:jc w:val="center"/>
              <w:rPr>
                <w:rFonts w:eastAsia="Calibri"/>
              </w:rPr>
            </w:pPr>
            <w:r w:rsidRPr="002C4415">
              <w:rPr>
                <w:rFonts w:eastAsia="Calibri"/>
              </w:rPr>
              <w:t>Проведение экскурсии</w:t>
            </w:r>
          </w:p>
        </w:tc>
        <w:tc>
          <w:tcPr>
            <w:tcW w:w="1389" w:type="dxa"/>
          </w:tcPr>
          <w:p w:rsidR="006542C7" w:rsidRPr="002C4415" w:rsidRDefault="006542C7" w:rsidP="002C4415">
            <w:pPr>
              <w:spacing w:after="160" w:line="256" w:lineRule="auto"/>
              <w:jc w:val="center"/>
              <w:rPr>
                <w:rFonts w:eastAsia="Calibri"/>
              </w:rPr>
            </w:pPr>
            <w:r w:rsidRPr="002C4415">
              <w:rPr>
                <w:rFonts w:eastAsia="Calibri"/>
              </w:rPr>
              <w:t>1 билет</w:t>
            </w:r>
          </w:p>
        </w:tc>
        <w:tc>
          <w:tcPr>
            <w:tcW w:w="2409" w:type="dxa"/>
          </w:tcPr>
          <w:p w:rsidR="006542C7" w:rsidRPr="002C4415" w:rsidRDefault="006542C7" w:rsidP="002C4415">
            <w:pPr>
              <w:spacing w:after="160" w:line="256" w:lineRule="auto"/>
              <w:jc w:val="center"/>
              <w:rPr>
                <w:rFonts w:eastAsia="Calibri"/>
              </w:rPr>
            </w:pPr>
            <w:r w:rsidRPr="002C4415">
              <w:rPr>
                <w:rFonts w:eastAsia="Calibri"/>
              </w:rPr>
              <w:t>50 руб.</w:t>
            </w:r>
          </w:p>
        </w:tc>
      </w:tr>
      <w:tr w:rsidR="006542C7" w:rsidRPr="002C4415" w:rsidTr="006542C7">
        <w:tc>
          <w:tcPr>
            <w:tcW w:w="468" w:type="dxa"/>
          </w:tcPr>
          <w:p w:rsidR="006542C7" w:rsidRPr="002C4415" w:rsidRDefault="006542C7" w:rsidP="002C4415">
            <w:pPr>
              <w:spacing w:after="160" w:line="256" w:lineRule="auto"/>
              <w:jc w:val="center"/>
              <w:rPr>
                <w:rFonts w:eastAsia="Calibri"/>
              </w:rPr>
            </w:pPr>
            <w:r w:rsidRPr="002C4415">
              <w:rPr>
                <w:rFonts w:eastAsia="Calibri"/>
              </w:rPr>
              <w:t>4</w:t>
            </w:r>
          </w:p>
        </w:tc>
        <w:tc>
          <w:tcPr>
            <w:tcW w:w="3780" w:type="dxa"/>
          </w:tcPr>
          <w:p w:rsidR="006542C7" w:rsidRPr="002C4415" w:rsidRDefault="006542C7" w:rsidP="006542C7">
            <w:pPr>
              <w:spacing w:after="160" w:line="256" w:lineRule="auto"/>
              <w:jc w:val="center"/>
              <w:rPr>
                <w:rFonts w:eastAsia="Calibri"/>
              </w:rPr>
            </w:pPr>
            <w:r w:rsidRPr="002C4415">
              <w:rPr>
                <w:rFonts w:eastAsia="Calibri"/>
              </w:rPr>
              <w:t>Проведения мероприятия «Новогодний бал-маскарад»</w:t>
            </w:r>
          </w:p>
        </w:tc>
        <w:tc>
          <w:tcPr>
            <w:tcW w:w="1389" w:type="dxa"/>
          </w:tcPr>
          <w:p w:rsidR="006542C7" w:rsidRPr="002C4415" w:rsidRDefault="006542C7" w:rsidP="002C4415">
            <w:pPr>
              <w:spacing w:after="160" w:line="256" w:lineRule="auto"/>
              <w:jc w:val="center"/>
              <w:rPr>
                <w:rFonts w:eastAsia="Calibri"/>
              </w:rPr>
            </w:pPr>
            <w:r w:rsidRPr="002C4415">
              <w:rPr>
                <w:rFonts w:eastAsia="Calibri"/>
              </w:rPr>
              <w:t>1 билет</w:t>
            </w:r>
          </w:p>
        </w:tc>
        <w:tc>
          <w:tcPr>
            <w:tcW w:w="2409" w:type="dxa"/>
          </w:tcPr>
          <w:p w:rsidR="006542C7" w:rsidRPr="002C4415" w:rsidRDefault="006542C7" w:rsidP="002C4415">
            <w:pPr>
              <w:spacing w:after="160" w:line="256" w:lineRule="auto"/>
              <w:jc w:val="center"/>
              <w:rPr>
                <w:rFonts w:eastAsia="Calibri"/>
              </w:rPr>
            </w:pPr>
            <w:r w:rsidRPr="002C4415">
              <w:rPr>
                <w:rFonts w:eastAsia="Calibri"/>
              </w:rPr>
              <w:t>50 руб.</w:t>
            </w:r>
          </w:p>
        </w:tc>
      </w:tr>
      <w:tr w:rsidR="006542C7" w:rsidRPr="002C4415" w:rsidTr="006542C7">
        <w:tc>
          <w:tcPr>
            <w:tcW w:w="468" w:type="dxa"/>
          </w:tcPr>
          <w:p w:rsidR="006542C7" w:rsidRPr="002C4415" w:rsidRDefault="006542C7" w:rsidP="002C4415">
            <w:pPr>
              <w:spacing w:after="160" w:line="256" w:lineRule="auto"/>
              <w:jc w:val="center"/>
              <w:rPr>
                <w:rFonts w:eastAsia="Calibri"/>
              </w:rPr>
            </w:pPr>
            <w:r w:rsidRPr="002C4415">
              <w:rPr>
                <w:rFonts w:eastAsia="Calibri"/>
              </w:rPr>
              <w:t>5</w:t>
            </w:r>
          </w:p>
        </w:tc>
        <w:tc>
          <w:tcPr>
            <w:tcW w:w="3780" w:type="dxa"/>
          </w:tcPr>
          <w:p w:rsidR="006542C7" w:rsidRPr="002C4415" w:rsidRDefault="006542C7" w:rsidP="006542C7">
            <w:pPr>
              <w:spacing w:after="160" w:line="256" w:lineRule="auto"/>
              <w:jc w:val="center"/>
              <w:rPr>
                <w:rFonts w:eastAsia="Calibri"/>
              </w:rPr>
            </w:pPr>
            <w:r w:rsidRPr="002C4415">
              <w:rPr>
                <w:rFonts w:eastAsia="Calibri"/>
              </w:rPr>
              <w:t>Проведения детского новогоднего мероприятия</w:t>
            </w:r>
          </w:p>
        </w:tc>
        <w:tc>
          <w:tcPr>
            <w:tcW w:w="1389" w:type="dxa"/>
          </w:tcPr>
          <w:p w:rsidR="006542C7" w:rsidRPr="002C4415" w:rsidRDefault="006542C7" w:rsidP="002C4415">
            <w:pPr>
              <w:spacing w:after="160" w:line="256" w:lineRule="auto"/>
              <w:jc w:val="center"/>
              <w:rPr>
                <w:rFonts w:eastAsia="Calibri"/>
              </w:rPr>
            </w:pPr>
            <w:r w:rsidRPr="002C4415">
              <w:rPr>
                <w:rFonts w:eastAsia="Calibri"/>
              </w:rPr>
              <w:t>1 билет</w:t>
            </w:r>
          </w:p>
        </w:tc>
        <w:tc>
          <w:tcPr>
            <w:tcW w:w="2409" w:type="dxa"/>
          </w:tcPr>
          <w:p w:rsidR="006542C7" w:rsidRPr="002C4415" w:rsidRDefault="006542C7" w:rsidP="002C4415">
            <w:pPr>
              <w:spacing w:after="160" w:line="256" w:lineRule="auto"/>
              <w:jc w:val="center"/>
              <w:rPr>
                <w:rFonts w:eastAsia="Calibri"/>
              </w:rPr>
            </w:pPr>
            <w:r w:rsidRPr="002C4415">
              <w:rPr>
                <w:rFonts w:eastAsia="Calibri"/>
              </w:rPr>
              <w:t>20 руб.</w:t>
            </w:r>
          </w:p>
        </w:tc>
      </w:tr>
      <w:tr w:rsidR="006542C7" w:rsidRPr="002C4415" w:rsidTr="006542C7">
        <w:tc>
          <w:tcPr>
            <w:tcW w:w="468" w:type="dxa"/>
          </w:tcPr>
          <w:p w:rsidR="006542C7" w:rsidRPr="002C4415" w:rsidRDefault="006542C7" w:rsidP="002C4415">
            <w:pPr>
              <w:spacing w:after="160" w:line="256" w:lineRule="auto"/>
              <w:jc w:val="center"/>
              <w:rPr>
                <w:rFonts w:eastAsia="Calibri"/>
              </w:rPr>
            </w:pPr>
            <w:r w:rsidRPr="002C4415">
              <w:rPr>
                <w:rFonts w:eastAsia="Calibri"/>
              </w:rPr>
              <w:t>6</w:t>
            </w:r>
          </w:p>
        </w:tc>
        <w:tc>
          <w:tcPr>
            <w:tcW w:w="3780" w:type="dxa"/>
          </w:tcPr>
          <w:p w:rsidR="006542C7" w:rsidRPr="002C4415" w:rsidRDefault="006542C7" w:rsidP="006542C7">
            <w:pPr>
              <w:spacing w:after="160" w:line="256" w:lineRule="auto"/>
              <w:jc w:val="center"/>
              <w:rPr>
                <w:rFonts w:eastAsia="Calibri"/>
              </w:rPr>
            </w:pPr>
            <w:r w:rsidRPr="002C4415">
              <w:rPr>
                <w:rFonts w:eastAsia="Calibri"/>
              </w:rPr>
              <w:t>Проведения концертной программы, спектакля</w:t>
            </w:r>
          </w:p>
        </w:tc>
        <w:tc>
          <w:tcPr>
            <w:tcW w:w="1389" w:type="dxa"/>
          </w:tcPr>
          <w:p w:rsidR="006542C7" w:rsidRPr="002C4415" w:rsidRDefault="006542C7" w:rsidP="002C4415">
            <w:pPr>
              <w:spacing w:after="160" w:line="256" w:lineRule="auto"/>
              <w:jc w:val="center"/>
              <w:rPr>
                <w:rFonts w:eastAsia="Calibri"/>
              </w:rPr>
            </w:pPr>
            <w:r w:rsidRPr="002C4415">
              <w:rPr>
                <w:rFonts w:eastAsia="Calibri"/>
              </w:rPr>
              <w:t>1 билет</w:t>
            </w:r>
          </w:p>
        </w:tc>
        <w:tc>
          <w:tcPr>
            <w:tcW w:w="2409" w:type="dxa"/>
          </w:tcPr>
          <w:p w:rsidR="006542C7" w:rsidRPr="002C4415" w:rsidRDefault="006542C7" w:rsidP="002C4415">
            <w:pPr>
              <w:spacing w:after="160" w:line="256" w:lineRule="auto"/>
              <w:jc w:val="center"/>
              <w:rPr>
                <w:rFonts w:eastAsia="Calibri"/>
              </w:rPr>
            </w:pPr>
            <w:r w:rsidRPr="002C4415">
              <w:rPr>
                <w:rFonts w:eastAsia="Calibri"/>
              </w:rPr>
              <w:t>30 руб.</w:t>
            </w:r>
          </w:p>
        </w:tc>
      </w:tr>
      <w:tr w:rsidR="006542C7" w:rsidRPr="002C4415" w:rsidTr="006542C7">
        <w:trPr>
          <w:trHeight w:val="494"/>
        </w:trPr>
        <w:tc>
          <w:tcPr>
            <w:tcW w:w="468" w:type="dxa"/>
          </w:tcPr>
          <w:p w:rsidR="006542C7" w:rsidRPr="002C4415" w:rsidRDefault="006542C7" w:rsidP="002C4415">
            <w:pPr>
              <w:spacing w:after="160" w:line="256" w:lineRule="auto"/>
              <w:jc w:val="center"/>
              <w:rPr>
                <w:rFonts w:eastAsia="Calibri"/>
              </w:rPr>
            </w:pPr>
            <w:r w:rsidRPr="002C4415">
              <w:rPr>
                <w:rFonts w:eastAsia="Calibri"/>
              </w:rPr>
              <w:t>7</w:t>
            </w:r>
          </w:p>
        </w:tc>
        <w:tc>
          <w:tcPr>
            <w:tcW w:w="3780" w:type="dxa"/>
          </w:tcPr>
          <w:p w:rsidR="006542C7" w:rsidRPr="002C4415" w:rsidRDefault="006542C7" w:rsidP="006542C7">
            <w:pPr>
              <w:spacing w:after="160" w:line="256" w:lineRule="auto"/>
              <w:jc w:val="center"/>
              <w:rPr>
                <w:rFonts w:eastAsia="Calibri"/>
              </w:rPr>
            </w:pPr>
            <w:r w:rsidRPr="002C4415">
              <w:rPr>
                <w:rFonts w:eastAsia="Calibri"/>
              </w:rPr>
              <w:t>Прокат театрализованного костюма</w:t>
            </w:r>
          </w:p>
        </w:tc>
        <w:tc>
          <w:tcPr>
            <w:tcW w:w="1389" w:type="dxa"/>
          </w:tcPr>
          <w:p w:rsidR="006542C7" w:rsidRPr="002C4415" w:rsidRDefault="006542C7" w:rsidP="002C4415">
            <w:pPr>
              <w:spacing w:after="160" w:line="256" w:lineRule="auto"/>
              <w:jc w:val="center"/>
              <w:rPr>
                <w:rFonts w:eastAsia="Calibri"/>
              </w:rPr>
            </w:pPr>
            <w:r w:rsidRPr="002C4415">
              <w:rPr>
                <w:rFonts w:eastAsia="Calibri"/>
              </w:rPr>
              <w:t>1 костюм 1 день</w:t>
            </w:r>
          </w:p>
        </w:tc>
        <w:tc>
          <w:tcPr>
            <w:tcW w:w="2409" w:type="dxa"/>
          </w:tcPr>
          <w:p w:rsidR="006542C7" w:rsidRPr="002C4415" w:rsidRDefault="006542C7" w:rsidP="002C4415">
            <w:pPr>
              <w:spacing w:after="160" w:line="256" w:lineRule="auto"/>
              <w:jc w:val="center"/>
              <w:rPr>
                <w:rFonts w:eastAsia="Calibri"/>
              </w:rPr>
            </w:pPr>
            <w:r w:rsidRPr="002C4415">
              <w:rPr>
                <w:rFonts w:eastAsia="Calibri"/>
              </w:rPr>
              <w:t>150 руб.</w:t>
            </w:r>
          </w:p>
        </w:tc>
      </w:tr>
      <w:tr w:rsidR="006542C7" w:rsidRPr="002C4415" w:rsidTr="006542C7">
        <w:tc>
          <w:tcPr>
            <w:tcW w:w="468" w:type="dxa"/>
          </w:tcPr>
          <w:p w:rsidR="006542C7" w:rsidRPr="00E26525" w:rsidRDefault="006542C7" w:rsidP="00314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80" w:type="dxa"/>
          </w:tcPr>
          <w:p w:rsidR="006542C7" w:rsidRDefault="006542C7" w:rsidP="00314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Аренда помещения здания Дома культуры </w:t>
            </w:r>
          </w:p>
        </w:tc>
        <w:tc>
          <w:tcPr>
            <w:tcW w:w="1389" w:type="dxa"/>
          </w:tcPr>
          <w:p w:rsidR="006542C7" w:rsidRDefault="006542C7" w:rsidP="00314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 в день</w:t>
            </w:r>
          </w:p>
        </w:tc>
        <w:tc>
          <w:tcPr>
            <w:tcW w:w="2409" w:type="dxa"/>
          </w:tcPr>
          <w:p w:rsidR="006542C7" w:rsidRDefault="006542C7" w:rsidP="00314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 руб.</w:t>
            </w:r>
          </w:p>
          <w:p w:rsidR="006542C7" w:rsidRPr="00E26525" w:rsidRDefault="006542C7" w:rsidP="003145DF">
            <w:pPr>
              <w:jc w:val="center"/>
              <w:rPr>
                <w:sz w:val="22"/>
                <w:szCs w:val="22"/>
              </w:rPr>
            </w:pPr>
          </w:p>
        </w:tc>
      </w:tr>
    </w:tbl>
    <w:p w:rsidR="002C4415" w:rsidRPr="002C4415" w:rsidRDefault="002C4415" w:rsidP="002C44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4415" w:rsidRDefault="002C4415" w:rsidP="002C4415">
      <w:pPr>
        <w:spacing w:after="160" w:line="252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4415">
        <w:rPr>
          <w:rFonts w:ascii="Times New Roman" w:eastAsia="Calibri" w:hAnsi="Times New Roman" w:cs="Times New Roman"/>
          <w:sz w:val="26"/>
          <w:szCs w:val="26"/>
        </w:rPr>
        <w:t>2. Решение Совета муниципального образования «Селитренский сельсовет» от 28.12.2015г № 70 признать утратившим силу.</w:t>
      </w:r>
    </w:p>
    <w:p w:rsidR="009623DF" w:rsidRPr="002C4415" w:rsidRDefault="009623DF" w:rsidP="002C4415">
      <w:pPr>
        <w:spacing w:after="160" w:line="252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9623DF">
        <w:rPr>
          <w:rFonts w:ascii="Times New Roman" w:eastAsia="Calibri" w:hAnsi="Times New Roman" w:cs="Times New Roman"/>
          <w:sz w:val="26"/>
          <w:szCs w:val="26"/>
        </w:rPr>
        <w:t>. Решение Совета муниципального образования «Селитренский сельсовет» от 26.04.2016г № 94 признать утратившим силу.</w:t>
      </w:r>
    </w:p>
    <w:p w:rsidR="002C4415" w:rsidRPr="002C4415" w:rsidRDefault="002C4415" w:rsidP="002C44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4415" w:rsidRPr="002C4415" w:rsidRDefault="002C4415" w:rsidP="002C4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D98" w:rsidRPr="002C4415" w:rsidRDefault="002C4415" w:rsidP="002C44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4415">
        <w:rPr>
          <w:rFonts w:ascii="Times New Roman" w:eastAsia="Calibri" w:hAnsi="Times New Roman" w:cs="Times New Roman"/>
          <w:sz w:val="28"/>
          <w:szCs w:val="28"/>
        </w:rPr>
        <w:t>Глава МО «Селитренский сельсовет»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2C4415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С.С.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Сарсенгалиев</w:t>
      </w:r>
      <w:proofErr w:type="spellEnd"/>
    </w:p>
    <w:sectPr w:rsidR="00635D98" w:rsidRPr="002C4415" w:rsidSect="002C441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DE"/>
    <w:rsid w:val="002C4415"/>
    <w:rsid w:val="00635D98"/>
    <w:rsid w:val="006542C7"/>
    <w:rsid w:val="009623DF"/>
    <w:rsid w:val="0097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2020-09-04T07:54:00Z</cp:lastPrinted>
  <dcterms:created xsi:type="dcterms:W3CDTF">2020-09-04T07:18:00Z</dcterms:created>
  <dcterms:modified xsi:type="dcterms:W3CDTF">2020-09-04T07:54:00Z</dcterms:modified>
</cp:coreProperties>
</file>